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C21084" w14:textId="19970C7F" w:rsidR="007811EB" w:rsidRPr="004F5CFA" w:rsidRDefault="007811EB" w:rsidP="007811EB">
      <w:r w:rsidRPr="00F32A90">
        <w:rPr>
          <w:b/>
          <w:sz w:val="28"/>
          <w:szCs w:val="28"/>
        </w:rPr>
        <w:t>Ent</w:t>
      </w:r>
      <w:r w:rsidR="00116F4D" w:rsidRPr="00F32A90">
        <w:rPr>
          <w:b/>
          <w:sz w:val="28"/>
          <w:szCs w:val="28"/>
        </w:rPr>
        <w:t>rance</w:t>
      </w:r>
      <w:r w:rsidRPr="00F32A90">
        <w:rPr>
          <w:b/>
          <w:sz w:val="28"/>
          <w:szCs w:val="28"/>
        </w:rPr>
        <w:t xml:space="preserve"> Hymn</w:t>
      </w:r>
      <w:r w:rsidRPr="00F32A90">
        <w:rPr>
          <w:sz w:val="32"/>
          <w:szCs w:val="32"/>
        </w:rPr>
        <w:t xml:space="preserve">  </w:t>
      </w:r>
      <w:r w:rsidR="004F5CFA" w:rsidRPr="004F5CFA">
        <w:rPr>
          <w:rFonts w:ascii="Segoe UI Symbol" w:hAnsi="Segoe UI Symbol"/>
          <w:sz w:val="28"/>
          <w:szCs w:val="28"/>
        </w:rPr>
        <w:t xml:space="preserve">♫ </w:t>
      </w:r>
      <w:r w:rsidR="004F5CFA" w:rsidRPr="009D569C">
        <w:rPr>
          <w:i/>
          <w:iCs/>
          <w:sz w:val="28"/>
          <w:szCs w:val="28"/>
        </w:rPr>
        <w:t>Christ be beside me</w:t>
      </w:r>
    </w:p>
    <w:p w14:paraId="18004ECE" w14:textId="77777777" w:rsidR="00116F4D" w:rsidRPr="007811EB" w:rsidRDefault="007811EB" w:rsidP="007811EB">
      <w:pPr>
        <w:rPr>
          <w:b/>
          <w:sz w:val="28"/>
          <w:szCs w:val="28"/>
        </w:rPr>
      </w:pPr>
      <w:r w:rsidRPr="007811EB">
        <w:rPr>
          <w:b/>
          <w:sz w:val="28"/>
          <w:szCs w:val="28"/>
        </w:rPr>
        <w:t>Liturgy of the Word</w:t>
      </w:r>
    </w:p>
    <w:p w14:paraId="5EDBE6D0" w14:textId="0F6B9516" w:rsidR="001433B8" w:rsidRDefault="007811EB" w:rsidP="007811EB">
      <w:pPr>
        <w:rPr>
          <w:rFonts w:eastAsia="Times New Roman" w:cstheme="minorHAnsi"/>
          <w:bCs/>
          <w:kern w:val="28"/>
          <w:sz w:val="28"/>
          <w:szCs w:val="28"/>
          <w:lang w:eastAsia="en-IE"/>
          <w14:cntxtAlts/>
        </w:rPr>
      </w:pPr>
      <w:r w:rsidRPr="007811EB">
        <w:rPr>
          <w:rFonts w:eastAsia="Times New Roman" w:cstheme="minorHAnsi"/>
          <w:b/>
          <w:bCs/>
          <w:kern w:val="28"/>
          <w:sz w:val="28"/>
          <w:szCs w:val="28"/>
          <w:lang w:eastAsia="en-IE"/>
          <w14:cntxtAlts/>
        </w:rPr>
        <w:t>First Reading</w:t>
      </w:r>
      <w:r>
        <w:rPr>
          <w:rFonts w:eastAsia="Times New Roman" w:cstheme="minorHAnsi"/>
          <w:b/>
          <w:bCs/>
          <w:kern w:val="28"/>
          <w:sz w:val="48"/>
          <w:szCs w:val="48"/>
          <w:lang w:eastAsia="en-IE"/>
          <w14:cntxtAlts/>
        </w:rPr>
        <w:t xml:space="preserve"> </w:t>
      </w:r>
      <w:r w:rsidR="00E2173E">
        <w:rPr>
          <w:rFonts w:eastAsia="Times New Roman" w:cstheme="minorHAnsi"/>
          <w:bCs/>
          <w:kern w:val="28"/>
          <w:sz w:val="24"/>
          <w:szCs w:val="24"/>
          <w:lang w:eastAsia="en-IE"/>
          <w14:cntxtAlts/>
        </w:rPr>
        <w:t>(</w:t>
      </w:r>
      <w:r w:rsidR="00E2173E" w:rsidRPr="00F32A90">
        <w:rPr>
          <w:rFonts w:eastAsia="Times New Roman" w:cstheme="minorHAnsi"/>
          <w:bCs/>
          <w:kern w:val="28"/>
          <w:sz w:val="24"/>
          <w:szCs w:val="24"/>
          <w:lang w:eastAsia="en-IE"/>
          <w14:cntxtAlts/>
        </w:rPr>
        <w:t xml:space="preserve">Reader: </w:t>
      </w:r>
      <w:r w:rsidR="004F5CFA">
        <w:rPr>
          <w:i/>
          <w:sz w:val="24"/>
          <w:szCs w:val="24"/>
        </w:rPr>
        <w:t>Catherin</w:t>
      </w:r>
      <w:r w:rsidR="001A021A">
        <w:rPr>
          <w:i/>
          <w:sz w:val="24"/>
          <w:szCs w:val="24"/>
        </w:rPr>
        <w:t>e</w:t>
      </w:r>
      <w:r w:rsidR="00D4499B" w:rsidRPr="00D4499B">
        <w:rPr>
          <w:rFonts w:eastAsia="Times New Roman" w:cstheme="minorHAnsi"/>
          <w:bCs/>
          <w:kern w:val="28"/>
          <w:sz w:val="24"/>
          <w:szCs w:val="24"/>
          <w:lang w:eastAsia="en-IE"/>
          <w14:cntxtAlts/>
        </w:rPr>
        <w:t>)</w:t>
      </w:r>
      <w:r w:rsidR="00026C47" w:rsidRPr="00026C47">
        <w:rPr>
          <w:rFonts w:eastAsia="Times New Roman" w:cstheme="minorHAnsi"/>
          <w:bCs/>
          <w:kern w:val="28"/>
          <w:sz w:val="28"/>
          <w:szCs w:val="28"/>
          <w:lang w:eastAsia="en-IE"/>
          <w14:cntxtAlts/>
        </w:rPr>
        <w:t xml:space="preserve"> </w:t>
      </w:r>
      <w:r w:rsidR="00026C47">
        <w:rPr>
          <w:rFonts w:eastAsia="Times New Roman" w:cstheme="minorHAnsi"/>
          <w:bCs/>
          <w:kern w:val="28"/>
          <w:sz w:val="28"/>
          <w:szCs w:val="28"/>
          <w:lang w:eastAsia="en-IE"/>
          <w14:cntxtAlts/>
        </w:rPr>
        <w:t xml:space="preserve">                                                                          </w:t>
      </w:r>
    </w:p>
    <w:p w14:paraId="3A20DFDC" w14:textId="77777777" w:rsidR="004F5CFA" w:rsidRPr="004F5CFA" w:rsidRDefault="004F5CFA" w:rsidP="004F5CFA">
      <w:pPr>
        <w:rPr>
          <w:sz w:val="28"/>
          <w:szCs w:val="28"/>
        </w:rPr>
      </w:pPr>
      <w:r w:rsidRPr="004F5CFA">
        <w:rPr>
          <w:sz w:val="28"/>
          <w:szCs w:val="28"/>
        </w:rPr>
        <w:t>A reading from the book of Wisdom [3:1-6.9]</w:t>
      </w:r>
    </w:p>
    <w:p w14:paraId="1A38CA93" w14:textId="2C150BC8" w:rsidR="004F5CFA" w:rsidRPr="004F5CFA" w:rsidRDefault="004F5CFA" w:rsidP="004F5CFA">
      <w:pPr>
        <w:jc w:val="both"/>
        <w:rPr>
          <w:sz w:val="28"/>
          <w:szCs w:val="28"/>
        </w:rPr>
      </w:pPr>
      <w:r w:rsidRPr="004F5CFA">
        <w:rPr>
          <w:sz w:val="28"/>
          <w:szCs w:val="28"/>
        </w:rPr>
        <w:t>The souls of the virtuous are in the hands of God, no torment shall ever touch them.  In the eyes of the unwise, they did appear to die, their going looked like a disaster, their leaving us, like annihilation; but they are in peace.  If they experienced punishment as men see it, their hope was rich with immortality; slight was their affliction, great will their blessing be.  God has put them to the test and proved them worthy to be with him; he has tested them like gold in a furnace,</w:t>
      </w:r>
      <w:r>
        <w:rPr>
          <w:sz w:val="28"/>
          <w:szCs w:val="28"/>
        </w:rPr>
        <w:t xml:space="preserve"> </w:t>
      </w:r>
      <w:r w:rsidRPr="004F5CFA">
        <w:rPr>
          <w:sz w:val="28"/>
          <w:szCs w:val="28"/>
        </w:rPr>
        <w:t>and accepted them as a holocaust.  They who trust in him will understand the truth, those who are faithful will live with him in love; for grace and mercy await those he has chosen.</w:t>
      </w:r>
    </w:p>
    <w:p w14:paraId="39C454A2" w14:textId="77777777" w:rsidR="007F5BEE" w:rsidRDefault="007F5BEE" w:rsidP="00EC1995">
      <w:pPr>
        <w:widowControl w:val="0"/>
        <w:spacing w:after="0" w:line="240" w:lineRule="auto"/>
        <w:rPr>
          <w:rFonts w:eastAsia="Times New Roman" w:cstheme="minorHAnsi"/>
          <w:color w:val="000000"/>
          <w:kern w:val="28"/>
          <w:sz w:val="28"/>
          <w:szCs w:val="28"/>
          <w:lang w:eastAsia="en-IE"/>
          <w14:cntxtAlts/>
        </w:rPr>
      </w:pPr>
    </w:p>
    <w:p w14:paraId="3BEF8D04" w14:textId="77777777" w:rsidR="00EC1995" w:rsidRDefault="000A0DC6" w:rsidP="00EC1995">
      <w:pPr>
        <w:widowControl w:val="0"/>
        <w:spacing w:after="0" w:line="240" w:lineRule="auto"/>
        <w:rPr>
          <w:rFonts w:eastAsia="Times New Roman" w:cstheme="minorHAnsi"/>
          <w:color w:val="000000"/>
          <w:kern w:val="28"/>
          <w:sz w:val="28"/>
          <w:szCs w:val="28"/>
          <w:lang w:eastAsia="en-IE"/>
          <w14:cntxtAlts/>
        </w:rPr>
      </w:pPr>
      <w:r w:rsidRPr="007811EB">
        <w:rPr>
          <w:rFonts w:eastAsia="Times New Roman" w:cstheme="minorHAnsi"/>
          <w:color w:val="000000"/>
          <w:kern w:val="28"/>
          <w:sz w:val="28"/>
          <w:szCs w:val="28"/>
          <w:lang w:eastAsia="en-IE"/>
          <w14:cntxtAlts/>
        </w:rPr>
        <w:t>The Word of the Lord.</w:t>
      </w:r>
      <w:r w:rsidR="007811EB">
        <w:rPr>
          <w:rFonts w:eastAsia="Times New Roman" w:cstheme="minorHAnsi"/>
          <w:color w:val="000000"/>
          <w:kern w:val="28"/>
          <w:sz w:val="28"/>
          <w:szCs w:val="28"/>
          <w:lang w:eastAsia="en-IE"/>
          <w14:cntxtAlts/>
        </w:rPr>
        <w:t xml:space="preserve">     </w:t>
      </w:r>
      <w:r w:rsidR="007811EB" w:rsidRPr="007811EB">
        <w:rPr>
          <w:rFonts w:eastAsia="Times New Roman" w:cstheme="minorHAnsi"/>
          <w:b/>
          <w:color w:val="000000"/>
          <w:kern w:val="28"/>
          <w:sz w:val="28"/>
          <w:szCs w:val="28"/>
          <w:lang w:eastAsia="en-IE"/>
          <w14:cntxtAlts/>
        </w:rPr>
        <w:t>All: Thanks be to God</w:t>
      </w:r>
    </w:p>
    <w:p w14:paraId="700194D6" w14:textId="77777777" w:rsidR="007811EB" w:rsidRDefault="007811EB" w:rsidP="00EC1995">
      <w:pPr>
        <w:widowControl w:val="0"/>
        <w:spacing w:after="0" w:line="240" w:lineRule="auto"/>
        <w:rPr>
          <w:rFonts w:eastAsia="Times New Roman" w:cstheme="minorHAnsi"/>
          <w:color w:val="000000"/>
          <w:kern w:val="28"/>
          <w:sz w:val="28"/>
          <w:szCs w:val="28"/>
          <w:lang w:eastAsia="en-IE"/>
          <w14:cntxtAlts/>
        </w:rPr>
      </w:pPr>
    </w:p>
    <w:p w14:paraId="07B7D367" w14:textId="69A8A936" w:rsidR="007811EB" w:rsidRPr="004F5CFA" w:rsidRDefault="007811EB" w:rsidP="004F5CFA">
      <w:pPr>
        <w:rPr>
          <w:b/>
          <w:bCs/>
        </w:rPr>
      </w:pPr>
      <w:r w:rsidRPr="007811EB">
        <w:rPr>
          <w:rFonts w:eastAsia="Times New Roman" w:cstheme="minorHAnsi"/>
          <w:b/>
          <w:color w:val="000000"/>
          <w:kern w:val="28"/>
          <w:sz w:val="28"/>
          <w:szCs w:val="28"/>
          <w:lang w:eastAsia="en-IE"/>
          <w14:cntxtAlts/>
        </w:rPr>
        <w:t>Psalm:</w:t>
      </w:r>
      <w:r>
        <w:rPr>
          <w:rFonts w:eastAsia="Times New Roman" w:cstheme="minorHAnsi"/>
          <w:color w:val="000000"/>
          <w:kern w:val="28"/>
          <w:sz w:val="28"/>
          <w:szCs w:val="28"/>
          <w:lang w:eastAsia="en-IE"/>
          <w14:cntxtAlts/>
        </w:rPr>
        <w:t xml:space="preserve"> </w:t>
      </w:r>
      <w:r w:rsidR="004F5CFA">
        <w:t xml:space="preserve"> </w:t>
      </w:r>
      <w:bookmarkStart w:id="0" w:name="_Hlk55335180"/>
      <w:r w:rsidR="004F5CFA" w:rsidRPr="004F5CFA">
        <w:rPr>
          <w:rFonts w:ascii="Segoe UI Symbol" w:hAnsi="Segoe UI Symbol"/>
          <w:sz w:val="28"/>
          <w:szCs w:val="28"/>
        </w:rPr>
        <w:t>♫</w:t>
      </w:r>
      <w:bookmarkEnd w:id="0"/>
      <w:r w:rsidR="004F5CFA" w:rsidRPr="004F5CFA">
        <w:rPr>
          <w:sz w:val="28"/>
          <w:szCs w:val="28"/>
        </w:rPr>
        <w:t xml:space="preserve"> </w:t>
      </w:r>
      <w:r w:rsidR="004F5CFA" w:rsidRPr="004F5CFA">
        <w:rPr>
          <w:i/>
          <w:iCs/>
          <w:sz w:val="28"/>
          <w:szCs w:val="28"/>
        </w:rPr>
        <w:t xml:space="preserve">Be Not Afraid </w:t>
      </w:r>
      <w:r w:rsidR="004F5CFA" w:rsidRPr="004F5CFA">
        <w:rPr>
          <w:sz w:val="28"/>
          <w:szCs w:val="28"/>
        </w:rPr>
        <w:t>[cf. Psalm 91 | R. Dufford]</w:t>
      </w:r>
    </w:p>
    <w:p w14:paraId="3235BB0F" w14:textId="77777777" w:rsidR="007811EB" w:rsidRDefault="007811EB" w:rsidP="00EC1995">
      <w:pPr>
        <w:widowControl w:val="0"/>
        <w:spacing w:after="0" w:line="240" w:lineRule="auto"/>
        <w:rPr>
          <w:rFonts w:eastAsia="Times New Roman" w:cstheme="minorHAnsi"/>
          <w:i/>
          <w:color w:val="000000"/>
          <w:kern w:val="28"/>
          <w:sz w:val="28"/>
          <w:szCs w:val="28"/>
          <w:lang w:eastAsia="en-IE"/>
          <w14:cntxtAlts/>
        </w:rPr>
      </w:pPr>
    </w:p>
    <w:p w14:paraId="5EA78D5F" w14:textId="03164F36" w:rsidR="009D569C" w:rsidRDefault="007811EB" w:rsidP="009D569C">
      <w:pPr>
        <w:widowControl w:val="0"/>
        <w:spacing w:after="0" w:line="240" w:lineRule="auto"/>
        <w:rPr>
          <w:i/>
          <w:sz w:val="24"/>
          <w:szCs w:val="24"/>
        </w:rPr>
      </w:pPr>
      <w:r w:rsidRPr="007811EB">
        <w:rPr>
          <w:rFonts w:eastAsia="Times New Roman" w:cstheme="minorHAnsi"/>
          <w:b/>
          <w:color w:val="000000"/>
          <w:kern w:val="28"/>
          <w:sz w:val="28"/>
          <w:szCs w:val="28"/>
          <w:lang w:eastAsia="en-IE"/>
          <w14:cntxtAlts/>
        </w:rPr>
        <w:t>Second Reading</w:t>
      </w:r>
      <w:r w:rsidR="00D4499B">
        <w:rPr>
          <w:rFonts w:eastAsia="Times New Roman" w:cstheme="minorHAnsi"/>
          <w:b/>
          <w:color w:val="000000"/>
          <w:kern w:val="28"/>
          <w:sz w:val="28"/>
          <w:szCs w:val="28"/>
          <w:lang w:eastAsia="en-IE"/>
          <w14:cntxtAlts/>
        </w:rPr>
        <w:t xml:space="preserve"> </w:t>
      </w:r>
      <w:r w:rsidR="00D4499B">
        <w:rPr>
          <w:i/>
          <w:sz w:val="28"/>
          <w:szCs w:val="28"/>
        </w:rPr>
        <w:t>(</w:t>
      </w:r>
      <w:r w:rsidR="00E2173E" w:rsidRPr="00F32A90">
        <w:rPr>
          <w:i/>
          <w:sz w:val="24"/>
          <w:szCs w:val="24"/>
        </w:rPr>
        <w:t xml:space="preserve">Reader: </w:t>
      </w:r>
      <w:r w:rsidR="001A021A">
        <w:rPr>
          <w:i/>
          <w:sz w:val="24"/>
          <w:szCs w:val="24"/>
        </w:rPr>
        <w:t>Justin</w:t>
      </w:r>
      <w:r w:rsidR="00D4499B" w:rsidRPr="00D4499B">
        <w:rPr>
          <w:i/>
          <w:sz w:val="24"/>
          <w:szCs w:val="24"/>
        </w:rPr>
        <w:t>)</w:t>
      </w:r>
      <w:r w:rsidR="00E41ABB" w:rsidRPr="00D4499B">
        <w:rPr>
          <w:i/>
          <w:sz w:val="24"/>
          <w:szCs w:val="24"/>
        </w:rPr>
        <w:t xml:space="preserve"> </w:t>
      </w:r>
    </w:p>
    <w:p w14:paraId="71D7EF62" w14:textId="2C3DEC86" w:rsidR="009D569C" w:rsidRPr="009D569C" w:rsidRDefault="00E41ABB" w:rsidP="009D569C">
      <w:pPr>
        <w:widowControl w:val="0"/>
        <w:spacing w:after="0" w:line="240" w:lineRule="auto"/>
        <w:rPr>
          <w:rFonts w:eastAsia="Times New Roman" w:cstheme="minorHAnsi"/>
          <w:b/>
          <w:color w:val="000000"/>
          <w:kern w:val="28"/>
          <w:sz w:val="24"/>
          <w:szCs w:val="24"/>
          <w:lang w:eastAsia="en-IE"/>
          <w14:cntxtAlts/>
        </w:rPr>
      </w:pPr>
      <w:r w:rsidRPr="00D4499B">
        <w:rPr>
          <w:i/>
          <w:iCs/>
          <w:sz w:val="24"/>
          <w:szCs w:val="24"/>
        </w:rPr>
        <w:tab/>
      </w:r>
      <w:r w:rsidRPr="00D4499B">
        <w:rPr>
          <w:i/>
          <w:iCs/>
          <w:sz w:val="24"/>
          <w:szCs w:val="24"/>
        </w:rPr>
        <w:tab/>
      </w:r>
      <w:r w:rsidRPr="00D4499B">
        <w:rPr>
          <w:i/>
          <w:iCs/>
          <w:sz w:val="24"/>
          <w:szCs w:val="24"/>
        </w:rPr>
        <w:tab/>
      </w:r>
      <w:r w:rsidRPr="00D4499B">
        <w:rPr>
          <w:i/>
          <w:iCs/>
          <w:sz w:val="24"/>
          <w:szCs w:val="24"/>
        </w:rPr>
        <w:tab/>
      </w:r>
      <w:r w:rsidRPr="00D4499B">
        <w:rPr>
          <w:i/>
          <w:iCs/>
          <w:sz w:val="24"/>
          <w:szCs w:val="24"/>
        </w:rPr>
        <w:tab/>
      </w:r>
      <w:r w:rsidRPr="00D4499B">
        <w:rPr>
          <w:i/>
          <w:iCs/>
          <w:sz w:val="24"/>
          <w:szCs w:val="24"/>
        </w:rPr>
        <w:tab/>
      </w:r>
    </w:p>
    <w:p w14:paraId="6DAE0CEC" w14:textId="0EC68B3A" w:rsidR="00026C47" w:rsidRDefault="00DF7BEE" w:rsidP="00DF7BEE">
      <w:pPr>
        <w:rPr>
          <w:sz w:val="28"/>
          <w:szCs w:val="28"/>
        </w:rPr>
      </w:pPr>
      <w:r w:rsidRPr="00DF7BEE">
        <w:rPr>
          <w:sz w:val="28"/>
          <w:szCs w:val="28"/>
        </w:rPr>
        <w:t>A reading from the letter of St Paul to the Romans [14:7-12]</w:t>
      </w:r>
    </w:p>
    <w:p w14:paraId="611EE30F" w14:textId="77777777" w:rsidR="00DF7BEE" w:rsidRPr="00DF7BEE" w:rsidRDefault="00DF7BEE" w:rsidP="00DF7BEE">
      <w:pPr>
        <w:jc w:val="both"/>
        <w:rPr>
          <w:sz w:val="28"/>
          <w:szCs w:val="28"/>
        </w:rPr>
      </w:pPr>
      <w:r w:rsidRPr="00DF7BEE">
        <w:rPr>
          <w:sz w:val="28"/>
          <w:szCs w:val="28"/>
        </w:rPr>
        <w:t xml:space="preserve">The life and death of each of us has its influence on others; if we live, we live for the Lord; and if we die, we die for the Lord, so that alive or dead we belong to the Lord.  This explains why Christ both died and came to life, it was so that he might be Lord both of the dead and of the living.  We shall all have to stand before the judgement seat of God; as scripture says: Be my life – it is the Lord who speaks – every knee shall bend before me, and every tongue shall praise God.  It is to God, therefore, that each of us must give an account of himself. </w:t>
      </w:r>
    </w:p>
    <w:p w14:paraId="2CE11BBB" w14:textId="77777777" w:rsidR="007F5BEE" w:rsidRDefault="007F5BEE" w:rsidP="00ED56B9">
      <w:pPr>
        <w:widowControl w:val="0"/>
        <w:spacing w:after="0" w:line="240" w:lineRule="auto"/>
        <w:rPr>
          <w:rFonts w:eastAsia="Times New Roman" w:cstheme="minorHAnsi"/>
          <w:color w:val="000000"/>
          <w:kern w:val="28"/>
          <w:sz w:val="28"/>
          <w:szCs w:val="28"/>
          <w:lang w:eastAsia="en-IE"/>
          <w14:cntxtAlts/>
        </w:rPr>
      </w:pPr>
    </w:p>
    <w:p w14:paraId="52F1AB53" w14:textId="77777777" w:rsidR="00ED56B9" w:rsidRDefault="00ED56B9" w:rsidP="00ED56B9">
      <w:pPr>
        <w:widowControl w:val="0"/>
        <w:spacing w:after="0" w:line="240" w:lineRule="auto"/>
        <w:rPr>
          <w:rFonts w:eastAsia="Times New Roman" w:cstheme="minorHAnsi"/>
          <w:b/>
          <w:color w:val="000000"/>
          <w:kern w:val="28"/>
          <w:sz w:val="28"/>
          <w:szCs w:val="28"/>
          <w:lang w:eastAsia="en-IE"/>
          <w14:cntxtAlts/>
        </w:rPr>
      </w:pPr>
      <w:r w:rsidRPr="007811EB">
        <w:rPr>
          <w:rFonts w:eastAsia="Times New Roman" w:cstheme="minorHAnsi"/>
          <w:color w:val="000000"/>
          <w:kern w:val="28"/>
          <w:sz w:val="28"/>
          <w:szCs w:val="28"/>
          <w:lang w:eastAsia="en-IE"/>
          <w14:cntxtAlts/>
        </w:rPr>
        <w:t>The Word of the Lord.</w:t>
      </w:r>
      <w:r>
        <w:rPr>
          <w:rFonts w:eastAsia="Times New Roman" w:cstheme="minorHAnsi"/>
          <w:color w:val="000000"/>
          <w:kern w:val="28"/>
          <w:sz w:val="28"/>
          <w:szCs w:val="28"/>
          <w:lang w:eastAsia="en-IE"/>
          <w14:cntxtAlts/>
        </w:rPr>
        <w:t xml:space="preserve">     </w:t>
      </w:r>
      <w:r w:rsidRPr="007811EB">
        <w:rPr>
          <w:rFonts w:eastAsia="Times New Roman" w:cstheme="minorHAnsi"/>
          <w:b/>
          <w:color w:val="000000"/>
          <w:kern w:val="28"/>
          <w:sz w:val="28"/>
          <w:szCs w:val="28"/>
          <w:lang w:eastAsia="en-IE"/>
          <w14:cntxtAlts/>
        </w:rPr>
        <w:t>All: Thanks be to God</w:t>
      </w:r>
    </w:p>
    <w:p w14:paraId="1C46798E" w14:textId="77777777" w:rsidR="00ED56B9" w:rsidRDefault="00ED56B9" w:rsidP="00ED56B9">
      <w:pPr>
        <w:widowControl w:val="0"/>
        <w:spacing w:after="0" w:line="240" w:lineRule="auto"/>
        <w:rPr>
          <w:rFonts w:eastAsia="Times New Roman" w:cstheme="minorHAnsi"/>
          <w:b/>
          <w:color w:val="000000"/>
          <w:kern w:val="28"/>
          <w:sz w:val="28"/>
          <w:szCs w:val="28"/>
          <w:lang w:eastAsia="en-IE"/>
          <w14:cntxtAlts/>
        </w:rPr>
      </w:pPr>
    </w:p>
    <w:p w14:paraId="315582E5" w14:textId="77777777" w:rsidR="009D569C" w:rsidRPr="009D569C" w:rsidRDefault="009D569C" w:rsidP="009D569C">
      <w:pPr>
        <w:rPr>
          <w:sz w:val="28"/>
          <w:szCs w:val="28"/>
        </w:rPr>
      </w:pPr>
      <w:r w:rsidRPr="009D569C">
        <w:rPr>
          <w:rFonts w:ascii="Segoe UI Symbol" w:hAnsi="Segoe UI Symbol"/>
          <w:sz w:val="28"/>
          <w:szCs w:val="28"/>
        </w:rPr>
        <w:t xml:space="preserve">♫ </w:t>
      </w:r>
      <w:r w:rsidRPr="009D569C">
        <w:rPr>
          <w:b/>
          <w:bCs/>
          <w:sz w:val="28"/>
          <w:szCs w:val="28"/>
        </w:rPr>
        <w:t>Gospel Acclamation</w:t>
      </w:r>
    </w:p>
    <w:p w14:paraId="388B4603" w14:textId="77777777" w:rsidR="009D569C" w:rsidRPr="009D569C" w:rsidRDefault="009D569C" w:rsidP="009D569C">
      <w:pPr>
        <w:rPr>
          <w:sz w:val="28"/>
          <w:szCs w:val="28"/>
        </w:rPr>
      </w:pPr>
      <w:r w:rsidRPr="009D569C">
        <w:rPr>
          <w:sz w:val="28"/>
          <w:szCs w:val="28"/>
        </w:rPr>
        <w:t>Alleluia, alleluia!</w:t>
      </w:r>
      <w:r w:rsidRPr="009D569C">
        <w:rPr>
          <w:sz w:val="28"/>
          <w:szCs w:val="28"/>
        </w:rPr>
        <w:br/>
        <w:t>I am the Resurrection and the Life says the Lord, whoever believes in me will never die.</w:t>
      </w:r>
      <w:r w:rsidRPr="009D569C">
        <w:rPr>
          <w:sz w:val="28"/>
          <w:szCs w:val="28"/>
        </w:rPr>
        <w:br/>
        <w:t>Alleluia!</w:t>
      </w:r>
    </w:p>
    <w:p w14:paraId="02EBEC25" w14:textId="77777777" w:rsidR="00585244" w:rsidRDefault="00585244" w:rsidP="00ED56B9">
      <w:pPr>
        <w:widowControl w:val="0"/>
        <w:spacing w:after="0" w:line="240" w:lineRule="auto"/>
        <w:rPr>
          <w:rFonts w:eastAsia="Times New Roman" w:cstheme="minorHAnsi"/>
          <w:b/>
          <w:color w:val="000000"/>
          <w:kern w:val="28"/>
          <w:sz w:val="28"/>
          <w:szCs w:val="28"/>
          <w:lang w:eastAsia="en-IE"/>
          <w14:cntxtAlts/>
        </w:rPr>
      </w:pPr>
    </w:p>
    <w:p w14:paraId="2FCEF560" w14:textId="77777777" w:rsidR="00D4499B" w:rsidRDefault="00D4499B" w:rsidP="00ED56B9">
      <w:pPr>
        <w:widowControl w:val="0"/>
        <w:spacing w:after="0" w:line="240" w:lineRule="auto"/>
        <w:rPr>
          <w:rFonts w:eastAsia="Times New Roman" w:cstheme="minorHAnsi"/>
          <w:b/>
          <w:color w:val="000000"/>
          <w:kern w:val="28"/>
          <w:sz w:val="28"/>
          <w:szCs w:val="28"/>
          <w:lang w:eastAsia="en-IE"/>
          <w14:cntxtAlts/>
        </w:rPr>
      </w:pPr>
    </w:p>
    <w:p w14:paraId="1A91897B" w14:textId="71FFD681" w:rsidR="00DA3A73" w:rsidRDefault="00ED56B9" w:rsidP="00ED56B9">
      <w:pPr>
        <w:widowControl w:val="0"/>
        <w:spacing w:after="0" w:line="240" w:lineRule="auto"/>
        <w:rPr>
          <w:rFonts w:eastAsia="Times New Roman" w:cstheme="minorHAnsi"/>
          <w:color w:val="000000"/>
          <w:kern w:val="28"/>
          <w:sz w:val="28"/>
          <w:szCs w:val="28"/>
          <w:lang w:eastAsia="en-IE"/>
          <w14:cntxtAlts/>
        </w:rPr>
      </w:pPr>
      <w:r w:rsidRPr="00ED56B9">
        <w:rPr>
          <w:rFonts w:eastAsia="Times New Roman" w:cstheme="minorHAnsi"/>
          <w:b/>
          <w:color w:val="000000"/>
          <w:kern w:val="28"/>
          <w:sz w:val="28"/>
          <w:szCs w:val="28"/>
          <w:lang w:eastAsia="en-IE"/>
          <w14:cntxtAlts/>
        </w:rPr>
        <w:t xml:space="preserve">Gospel: </w:t>
      </w:r>
    </w:p>
    <w:p w14:paraId="5B1EDC93" w14:textId="4C92F7F0" w:rsidR="00DF7BEE" w:rsidRPr="00DF7BEE" w:rsidRDefault="00DF7BEE" w:rsidP="00DF7BEE">
      <w:pPr>
        <w:rPr>
          <w:sz w:val="28"/>
          <w:szCs w:val="28"/>
        </w:rPr>
      </w:pPr>
      <w:r w:rsidRPr="00DF7BEE">
        <w:rPr>
          <w:b/>
          <w:bCs/>
          <w:sz w:val="28"/>
          <w:szCs w:val="28"/>
        </w:rPr>
        <w:t xml:space="preserve">Priest:  </w:t>
      </w:r>
      <w:r w:rsidRPr="00DF7BEE">
        <w:rPr>
          <w:sz w:val="28"/>
          <w:szCs w:val="28"/>
        </w:rPr>
        <w:t>The Lord be with you</w:t>
      </w:r>
      <w:r w:rsidRPr="00DF7BEE">
        <w:rPr>
          <w:sz w:val="28"/>
          <w:szCs w:val="28"/>
        </w:rPr>
        <w:br/>
      </w:r>
      <w:r w:rsidRPr="00DF7BEE">
        <w:rPr>
          <w:b/>
          <w:bCs/>
          <w:sz w:val="28"/>
          <w:szCs w:val="28"/>
        </w:rPr>
        <w:t xml:space="preserve">All: </w:t>
      </w:r>
      <w:r w:rsidRPr="00DF7BEE">
        <w:rPr>
          <w:sz w:val="28"/>
          <w:szCs w:val="28"/>
        </w:rPr>
        <w:t>And with your spirit</w:t>
      </w:r>
      <w:r w:rsidRPr="00DF7BEE">
        <w:rPr>
          <w:sz w:val="28"/>
          <w:szCs w:val="28"/>
        </w:rPr>
        <w:br/>
      </w:r>
      <w:r w:rsidRPr="00DF7BEE">
        <w:rPr>
          <w:b/>
          <w:bCs/>
          <w:sz w:val="28"/>
          <w:szCs w:val="28"/>
        </w:rPr>
        <w:t>Priest:</w:t>
      </w:r>
      <w:r w:rsidRPr="00DF7BEE">
        <w:rPr>
          <w:sz w:val="28"/>
          <w:szCs w:val="28"/>
        </w:rPr>
        <w:t xml:space="preserve"> A reading from the holy Gospel according to John [12:23-26]</w:t>
      </w:r>
      <w:r w:rsidRPr="00DF7BEE">
        <w:rPr>
          <w:sz w:val="28"/>
          <w:szCs w:val="28"/>
        </w:rPr>
        <w:br/>
      </w:r>
      <w:r w:rsidRPr="00DF7BEE">
        <w:rPr>
          <w:b/>
          <w:bCs/>
          <w:sz w:val="28"/>
          <w:szCs w:val="28"/>
        </w:rPr>
        <w:t>All</w:t>
      </w:r>
      <w:r w:rsidRPr="00DF7BEE">
        <w:rPr>
          <w:sz w:val="28"/>
          <w:szCs w:val="28"/>
        </w:rPr>
        <w:t>: Glory to you, O Lord.</w:t>
      </w:r>
    </w:p>
    <w:p w14:paraId="380FAE00" w14:textId="77777777" w:rsidR="00DF7BEE" w:rsidRPr="00DF7BEE" w:rsidRDefault="00DF7BEE" w:rsidP="00DF7BEE">
      <w:pPr>
        <w:jc w:val="both"/>
        <w:rPr>
          <w:sz w:val="28"/>
          <w:szCs w:val="28"/>
        </w:rPr>
      </w:pPr>
      <w:r w:rsidRPr="00DF7BEE">
        <w:rPr>
          <w:sz w:val="28"/>
          <w:szCs w:val="28"/>
        </w:rPr>
        <w:t>Jesus said to his disciples: ‘Now the hour has come for the Son of Man to be glorified.  I tell you, most solemnly, unless a wheat grain falls on the ground and dies, it remains only a single grain; but if it dies, it yields a rich harvest.  Anyone who loves his life loses it; anyone who hates his life in this world will keep it for the eternal life.  If a man serves me, he must follow me, wherever I am, my servant will be there too.  If anyone serves me, my Father will honour him.’</w:t>
      </w:r>
    </w:p>
    <w:p w14:paraId="69E9A5A6" w14:textId="77777777" w:rsidR="00EE4DA4" w:rsidRDefault="00EE4DA4" w:rsidP="00ED56B9">
      <w:pPr>
        <w:widowControl w:val="0"/>
        <w:spacing w:after="0" w:line="240" w:lineRule="auto"/>
        <w:rPr>
          <w:rFonts w:eastAsia="Times New Roman" w:cstheme="minorHAnsi"/>
          <w:color w:val="000000"/>
          <w:kern w:val="28"/>
          <w:sz w:val="28"/>
          <w:szCs w:val="28"/>
          <w:lang w:eastAsia="en-IE"/>
          <w14:cntxtAlts/>
        </w:rPr>
      </w:pPr>
      <w:r>
        <w:rPr>
          <w:rFonts w:eastAsia="Times New Roman" w:cstheme="minorHAnsi"/>
          <w:color w:val="000000"/>
          <w:kern w:val="28"/>
          <w:sz w:val="28"/>
          <w:szCs w:val="28"/>
          <w:lang w:eastAsia="en-IE"/>
          <w14:cntxtAlts/>
        </w:rPr>
        <w:t>The Gospel of the Lord</w:t>
      </w:r>
    </w:p>
    <w:p w14:paraId="4384B842" w14:textId="77777777" w:rsidR="00EE4DA4" w:rsidRPr="00EE4DA4" w:rsidRDefault="00EE4DA4" w:rsidP="00ED56B9">
      <w:pPr>
        <w:widowControl w:val="0"/>
        <w:spacing w:after="0" w:line="240" w:lineRule="auto"/>
        <w:rPr>
          <w:rFonts w:eastAsia="Times New Roman" w:cstheme="minorHAnsi"/>
          <w:b/>
          <w:color w:val="000000"/>
          <w:kern w:val="28"/>
          <w:sz w:val="28"/>
          <w:szCs w:val="28"/>
          <w:lang w:eastAsia="en-IE"/>
          <w14:cntxtAlts/>
        </w:rPr>
      </w:pPr>
      <w:r w:rsidRPr="00EE4DA4">
        <w:rPr>
          <w:rFonts w:eastAsia="Times New Roman" w:cstheme="minorHAnsi"/>
          <w:b/>
          <w:color w:val="000000"/>
          <w:kern w:val="28"/>
          <w:sz w:val="28"/>
          <w:szCs w:val="28"/>
          <w:lang w:eastAsia="en-IE"/>
          <w14:cntxtAlts/>
        </w:rPr>
        <w:t>All: Praise to you, Lord Jesus Christ</w:t>
      </w:r>
    </w:p>
    <w:p w14:paraId="59AFD1C9" w14:textId="5CB6064A" w:rsidR="0011341A" w:rsidRDefault="0011341A" w:rsidP="00EE4DA4">
      <w:pPr>
        <w:pStyle w:val="NoSpacing"/>
        <w:rPr>
          <w:b/>
          <w:sz w:val="28"/>
          <w:szCs w:val="28"/>
        </w:rPr>
      </w:pPr>
    </w:p>
    <w:p w14:paraId="4E1C2FA8" w14:textId="77777777" w:rsidR="009D569C" w:rsidRDefault="009D569C" w:rsidP="00EE4DA4">
      <w:pPr>
        <w:pStyle w:val="NoSpacing"/>
        <w:rPr>
          <w:b/>
          <w:sz w:val="28"/>
          <w:szCs w:val="28"/>
        </w:rPr>
      </w:pPr>
    </w:p>
    <w:p w14:paraId="10C6B1D6" w14:textId="21B0411D" w:rsidR="0011341A" w:rsidRPr="00DF7BEE" w:rsidRDefault="00DF7BEE" w:rsidP="00DF7BEE">
      <w:pPr>
        <w:rPr>
          <w:b/>
          <w:bCs/>
          <w:sz w:val="28"/>
          <w:szCs w:val="28"/>
        </w:rPr>
      </w:pPr>
      <w:r w:rsidRPr="00DF7BEE">
        <w:rPr>
          <w:b/>
          <w:bCs/>
          <w:sz w:val="28"/>
          <w:szCs w:val="28"/>
        </w:rPr>
        <w:t>Homily</w:t>
      </w:r>
    </w:p>
    <w:p w14:paraId="0BAF1B3C" w14:textId="77777777" w:rsidR="0011341A" w:rsidRDefault="0011341A" w:rsidP="00EE4DA4">
      <w:pPr>
        <w:pStyle w:val="NoSpacing"/>
        <w:rPr>
          <w:b/>
          <w:sz w:val="28"/>
          <w:szCs w:val="28"/>
        </w:rPr>
      </w:pPr>
    </w:p>
    <w:p w14:paraId="1716A0CB" w14:textId="5B49EAE7" w:rsidR="00EE4DA4" w:rsidRDefault="00C76541" w:rsidP="00EE4DA4">
      <w:pPr>
        <w:pStyle w:val="NoSpacing"/>
        <w:rPr>
          <w:b/>
          <w:sz w:val="28"/>
          <w:szCs w:val="28"/>
        </w:rPr>
      </w:pPr>
      <w:r w:rsidRPr="00EE4DA4">
        <w:rPr>
          <w:b/>
          <w:sz w:val="28"/>
          <w:szCs w:val="28"/>
        </w:rPr>
        <w:t>Prayers of the Faithful</w:t>
      </w:r>
      <w:r w:rsidR="009D569C">
        <w:rPr>
          <w:b/>
          <w:sz w:val="28"/>
          <w:szCs w:val="28"/>
        </w:rPr>
        <w:t xml:space="preserve"> </w:t>
      </w:r>
      <w:r w:rsidR="009D569C">
        <w:rPr>
          <w:i/>
          <w:sz w:val="28"/>
          <w:szCs w:val="28"/>
        </w:rPr>
        <w:t>(</w:t>
      </w:r>
      <w:r w:rsidR="001A021A">
        <w:rPr>
          <w:i/>
          <w:sz w:val="24"/>
          <w:szCs w:val="24"/>
        </w:rPr>
        <w:t>Peter</w:t>
      </w:r>
      <w:r w:rsidR="009D569C" w:rsidRPr="00D4499B">
        <w:rPr>
          <w:i/>
          <w:sz w:val="24"/>
          <w:szCs w:val="24"/>
        </w:rPr>
        <w:t>)</w:t>
      </w:r>
    </w:p>
    <w:p w14:paraId="5A234ECE" w14:textId="77777777" w:rsidR="00D4499B" w:rsidRPr="00D4499B" w:rsidRDefault="00D4499B" w:rsidP="00EE4DA4">
      <w:pPr>
        <w:pStyle w:val="NoSpacing"/>
        <w:rPr>
          <w:b/>
          <w:sz w:val="16"/>
          <w:szCs w:val="16"/>
        </w:rPr>
      </w:pPr>
    </w:p>
    <w:p w14:paraId="200FAB4D" w14:textId="569C2C41" w:rsidR="00D564DC" w:rsidRPr="00D564DC" w:rsidRDefault="0011341A" w:rsidP="00D564DC">
      <w:pPr>
        <w:rPr>
          <w:sz w:val="28"/>
          <w:szCs w:val="28"/>
        </w:rPr>
      </w:pPr>
      <w:r>
        <w:rPr>
          <w:sz w:val="28"/>
          <w:szCs w:val="28"/>
        </w:rPr>
        <w:t xml:space="preserve">1. </w:t>
      </w:r>
      <w:r w:rsidR="00DF7BEE" w:rsidRPr="00DF7BEE">
        <w:rPr>
          <w:sz w:val="28"/>
          <w:szCs w:val="28"/>
        </w:rPr>
        <w:t>In baptism Ger was given the pledge of eternal life.  May he now be admitted to the company of the saints and the angels.</w:t>
      </w:r>
      <w:r w:rsidR="00DF7BEE" w:rsidRPr="00255B3B">
        <w:t xml:space="preserve">  </w:t>
      </w:r>
    </w:p>
    <w:p w14:paraId="02EB4EE4" w14:textId="56E0304A" w:rsidR="00895A13" w:rsidRDefault="00895A13" w:rsidP="00D564DC">
      <w:pPr>
        <w:pStyle w:val="NoSpacing"/>
        <w:rPr>
          <w:b/>
          <w:sz w:val="28"/>
          <w:szCs w:val="28"/>
          <w:lang w:eastAsia="en-IE"/>
        </w:rPr>
      </w:pPr>
      <w:r w:rsidRPr="00EE4DA4">
        <w:rPr>
          <w:sz w:val="28"/>
          <w:szCs w:val="28"/>
          <w:lang w:eastAsia="en-IE"/>
        </w:rPr>
        <w:t>L</w:t>
      </w:r>
      <w:r w:rsidR="00EE4DA4">
        <w:rPr>
          <w:sz w:val="28"/>
          <w:szCs w:val="28"/>
          <w:lang w:eastAsia="en-IE"/>
        </w:rPr>
        <w:t>ord h</w:t>
      </w:r>
      <w:r w:rsidRPr="00EE4DA4">
        <w:rPr>
          <w:sz w:val="28"/>
          <w:szCs w:val="28"/>
          <w:lang w:eastAsia="en-IE"/>
        </w:rPr>
        <w:t>ear us</w:t>
      </w:r>
      <w:r w:rsidR="00EE4DA4">
        <w:rPr>
          <w:sz w:val="28"/>
          <w:szCs w:val="28"/>
          <w:lang w:eastAsia="en-IE"/>
        </w:rPr>
        <w:t xml:space="preserve">.  </w:t>
      </w:r>
      <w:r w:rsidR="00EE4DA4" w:rsidRPr="00EE4DA4">
        <w:rPr>
          <w:b/>
          <w:sz w:val="28"/>
          <w:szCs w:val="28"/>
          <w:lang w:eastAsia="en-IE"/>
        </w:rPr>
        <w:t>All: Lord graciously hear us</w:t>
      </w:r>
    </w:p>
    <w:p w14:paraId="71A973AD" w14:textId="77777777" w:rsidR="0011341A" w:rsidRPr="00EE4DA4" w:rsidRDefault="0011341A" w:rsidP="00D564DC">
      <w:pPr>
        <w:pStyle w:val="NoSpacing"/>
        <w:rPr>
          <w:sz w:val="28"/>
          <w:szCs w:val="28"/>
          <w:lang w:eastAsia="en-IE"/>
        </w:rPr>
      </w:pPr>
    </w:p>
    <w:p w14:paraId="64F6BA6B" w14:textId="504BF9EB" w:rsidR="00D564DC" w:rsidRPr="00D564DC" w:rsidRDefault="00D564DC" w:rsidP="00D564DC">
      <w:pPr>
        <w:rPr>
          <w:sz w:val="28"/>
          <w:szCs w:val="28"/>
        </w:rPr>
      </w:pPr>
      <w:r w:rsidRPr="00D564DC">
        <w:rPr>
          <w:sz w:val="28"/>
          <w:szCs w:val="28"/>
          <w:lang w:eastAsia="en-IE"/>
        </w:rPr>
        <w:t>2</w:t>
      </w:r>
      <w:r w:rsidRPr="00DF7BEE">
        <w:rPr>
          <w:sz w:val="28"/>
          <w:szCs w:val="28"/>
          <w:lang w:eastAsia="en-IE"/>
        </w:rPr>
        <w:t xml:space="preserve">. </w:t>
      </w:r>
      <w:r w:rsidR="00DF7BEE" w:rsidRPr="00DF7BEE">
        <w:rPr>
          <w:sz w:val="28"/>
          <w:szCs w:val="28"/>
        </w:rPr>
        <w:t xml:space="preserve">Let us pray for </w:t>
      </w:r>
      <w:r w:rsidR="001A021A">
        <w:rPr>
          <w:sz w:val="28"/>
          <w:szCs w:val="28"/>
        </w:rPr>
        <w:t>Johns family</w:t>
      </w:r>
      <w:r w:rsidR="00DF7BEE" w:rsidRPr="00DF7BEE">
        <w:rPr>
          <w:sz w:val="28"/>
          <w:szCs w:val="28"/>
        </w:rPr>
        <w:t xml:space="preserve">, that in these dark days they may be sustained by their faith and by the knowledge that they will be reunited with </w:t>
      </w:r>
      <w:r w:rsidR="001A021A">
        <w:rPr>
          <w:sz w:val="28"/>
          <w:szCs w:val="28"/>
        </w:rPr>
        <w:t>John</w:t>
      </w:r>
      <w:r w:rsidR="00DF7BEE" w:rsidRPr="00DF7BEE">
        <w:rPr>
          <w:sz w:val="28"/>
          <w:szCs w:val="28"/>
        </w:rPr>
        <w:t xml:space="preserve"> one day in God’s heavenly kingdom.</w:t>
      </w:r>
    </w:p>
    <w:p w14:paraId="23D9D7FD" w14:textId="685A96A7" w:rsidR="00EE4DA4" w:rsidRDefault="00EE4DA4" w:rsidP="003409CA">
      <w:pPr>
        <w:rPr>
          <w:sz w:val="28"/>
          <w:szCs w:val="28"/>
          <w:lang w:eastAsia="en-IE"/>
        </w:rPr>
      </w:pPr>
      <w:r w:rsidRPr="00EE4DA4">
        <w:rPr>
          <w:sz w:val="28"/>
          <w:szCs w:val="28"/>
          <w:lang w:eastAsia="en-IE"/>
        </w:rPr>
        <w:t>L</w:t>
      </w:r>
      <w:r>
        <w:rPr>
          <w:sz w:val="28"/>
          <w:szCs w:val="28"/>
          <w:lang w:eastAsia="en-IE"/>
        </w:rPr>
        <w:t>ord h</w:t>
      </w:r>
      <w:r w:rsidRPr="00EE4DA4">
        <w:rPr>
          <w:sz w:val="28"/>
          <w:szCs w:val="28"/>
          <w:lang w:eastAsia="en-IE"/>
        </w:rPr>
        <w:t>ear us</w:t>
      </w:r>
      <w:r>
        <w:rPr>
          <w:sz w:val="28"/>
          <w:szCs w:val="28"/>
          <w:lang w:eastAsia="en-IE"/>
        </w:rPr>
        <w:t xml:space="preserve">.  </w:t>
      </w:r>
      <w:r w:rsidRPr="00EE4DA4">
        <w:rPr>
          <w:b/>
          <w:sz w:val="28"/>
          <w:szCs w:val="28"/>
          <w:lang w:eastAsia="en-IE"/>
        </w:rPr>
        <w:t>All: Lord graciously hear us</w:t>
      </w:r>
    </w:p>
    <w:p w14:paraId="773FCC50" w14:textId="5A709AC8" w:rsidR="00EE4DA4" w:rsidRPr="00D564DC" w:rsidRDefault="00EE4DA4" w:rsidP="003409CA">
      <w:pPr>
        <w:rPr>
          <w:sz w:val="28"/>
          <w:szCs w:val="28"/>
        </w:rPr>
      </w:pPr>
      <w:r>
        <w:rPr>
          <w:sz w:val="28"/>
          <w:szCs w:val="28"/>
        </w:rPr>
        <w:t xml:space="preserve">3. </w:t>
      </w:r>
      <w:r w:rsidR="00D564DC" w:rsidRPr="000000D2">
        <w:rPr>
          <w:sz w:val="28"/>
          <w:szCs w:val="28"/>
        </w:rPr>
        <w:t xml:space="preserve">To </w:t>
      </w:r>
      <w:r w:rsidR="001A021A">
        <w:rPr>
          <w:sz w:val="28"/>
          <w:szCs w:val="28"/>
        </w:rPr>
        <w:t>John’s</w:t>
      </w:r>
      <w:r w:rsidR="00D564DC" w:rsidRPr="000000D2">
        <w:rPr>
          <w:sz w:val="28"/>
          <w:szCs w:val="28"/>
        </w:rPr>
        <w:t xml:space="preserve"> extended family and wide circle of friends, that our remembrance of Ger may be a source of comfort and strength to them.</w:t>
      </w:r>
    </w:p>
    <w:p w14:paraId="658E1D3C" w14:textId="77777777" w:rsidR="003409CA" w:rsidRPr="00EE4DA4" w:rsidRDefault="00EE4DA4" w:rsidP="003409CA">
      <w:pPr>
        <w:rPr>
          <w:sz w:val="28"/>
          <w:szCs w:val="28"/>
          <w:lang w:eastAsia="en-IE"/>
        </w:rPr>
      </w:pPr>
      <w:r w:rsidRPr="00EE4DA4">
        <w:rPr>
          <w:sz w:val="28"/>
          <w:szCs w:val="28"/>
          <w:lang w:eastAsia="en-IE"/>
        </w:rPr>
        <w:t>L</w:t>
      </w:r>
      <w:r>
        <w:rPr>
          <w:sz w:val="28"/>
          <w:szCs w:val="28"/>
          <w:lang w:eastAsia="en-IE"/>
        </w:rPr>
        <w:t>ord h</w:t>
      </w:r>
      <w:r w:rsidRPr="00EE4DA4">
        <w:rPr>
          <w:sz w:val="28"/>
          <w:szCs w:val="28"/>
          <w:lang w:eastAsia="en-IE"/>
        </w:rPr>
        <w:t>ear us</w:t>
      </w:r>
      <w:r>
        <w:rPr>
          <w:sz w:val="28"/>
          <w:szCs w:val="28"/>
          <w:lang w:eastAsia="en-IE"/>
        </w:rPr>
        <w:t xml:space="preserve">.  </w:t>
      </w:r>
      <w:r w:rsidRPr="00EE4DA4">
        <w:rPr>
          <w:b/>
          <w:sz w:val="28"/>
          <w:szCs w:val="28"/>
          <w:lang w:eastAsia="en-IE"/>
        </w:rPr>
        <w:t xml:space="preserve">All: Lord graciously hear </w:t>
      </w:r>
      <w:r>
        <w:rPr>
          <w:b/>
          <w:sz w:val="28"/>
          <w:szCs w:val="28"/>
          <w:lang w:eastAsia="en-IE"/>
        </w:rPr>
        <w:t>us</w:t>
      </w:r>
    </w:p>
    <w:p w14:paraId="4877AFAE" w14:textId="62A10384" w:rsidR="00CD258E" w:rsidRPr="000000D2" w:rsidRDefault="00EE4DA4" w:rsidP="00CD258E">
      <w:pPr>
        <w:rPr>
          <w:sz w:val="28"/>
          <w:szCs w:val="28"/>
        </w:rPr>
      </w:pPr>
      <w:r w:rsidRPr="00172DB2">
        <w:rPr>
          <w:sz w:val="28"/>
          <w:szCs w:val="28"/>
          <w:lang w:eastAsia="en-IE"/>
        </w:rPr>
        <w:t>4.</w:t>
      </w:r>
      <w:r w:rsidRPr="00172DB2">
        <w:rPr>
          <w:sz w:val="44"/>
          <w:szCs w:val="44"/>
          <w:lang w:eastAsia="en-IE"/>
        </w:rPr>
        <w:t xml:space="preserve"> </w:t>
      </w:r>
      <w:r w:rsidR="003C20C9" w:rsidRPr="003C20C9">
        <w:rPr>
          <w:sz w:val="28"/>
          <w:szCs w:val="28"/>
        </w:rPr>
        <w:t xml:space="preserve">We pray for the first aiders, the emergency services, An Garda Síochána and the doctors and nurses in the Mater Hospital who cared for </w:t>
      </w:r>
      <w:r w:rsidR="001A021A">
        <w:rPr>
          <w:sz w:val="28"/>
          <w:szCs w:val="28"/>
        </w:rPr>
        <w:t>John</w:t>
      </w:r>
      <w:r w:rsidR="003C20C9" w:rsidRPr="003C20C9">
        <w:rPr>
          <w:sz w:val="28"/>
          <w:szCs w:val="28"/>
        </w:rPr>
        <w:t xml:space="preserve"> in his time of need.</w:t>
      </w:r>
    </w:p>
    <w:p w14:paraId="078974AE" w14:textId="236DA412" w:rsidR="00F32A90" w:rsidRDefault="00172DB2" w:rsidP="003409CA">
      <w:pPr>
        <w:rPr>
          <w:b/>
          <w:sz w:val="28"/>
          <w:szCs w:val="28"/>
          <w:lang w:eastAsia="en-IE"/>
        </w:rPr>
      </w:pPr>
      <w:r w:rsidRPr="00EE4DA4">
        <w:rPr>
          <w:sz w:val="28"/>
          <w:szCs w:val="28"/>
          <w:lang w:eastAsia="en-IE"/>
        </w:rPr>
        <w:t>L</w:t>
      </w:r>
      <w:r>
        <w:rPr>
          <w:sz w:val="28"/>
          <w:szCs w:val="28"/>
          <w:lang w:eastAsia="en-IE"/>
        </w:rPr>
        <w:t>ord h</w:t>
      </w:r>
      <w:r w:rsidRPr="00EE4DA4">
        <w:rPr>
          <w:sz w:val="28"/>
          <w:szCs w:val="28"/>
          <w:lang w:eastAsia="en-IE"/>
        </w:rPr>
        <w:t>ear us</w:t>
      </w:r>
      <w:r>
        <w:rPr>
          <w:sz w:val="28"/>
          <w:szCs w:val="28"/>
          <w:lang w:eastAsia="en-IE"/>
        </w:rPr>
        <w:t xml:space="preserve">.  </w:t>
      </w:r>
      <w:r w:rsidRPr="00EE4DA4">
        <w:rPr>
          <w:b/>
          <w:sz w:val="28"/>
          <w:szCs w:val="28"/>
          <w:lang w:eastAsia="en-IE"/>
        </w:rPr>
        <w:t xml:space="preserve">All: Lord graciously hear </w:t>
      </w:r>
      <w:r>
        <w:rPr>
          <w:b/>
          <w:sz w:val="28"/>
          <w:szCs w:val="28"/>
          <w:lang w:eastAsia="en-IE"/>
        </w:rPr>
        <w:t>us</w:t>
      </w:r>
    </w:p>
    <w:p w14:paraId="403C19C9" w14:textId="77777777" w:rsidR="009D569C" w:rsidRDefault="009D569C" w:rsidP="003409CA">
      <w:pPr>
        <w:rPr>
          <w:sz w:val="28"/>
          <w:szCs w:val="28"/>
          <w:lang w:eastAsia="en-IE"/>
        </w:rPr>
      </w:pPr>
    </w:p>
    <w:p w14:paraId="5A79BA3E" w14:textId="77777777" w:rsidR="003C20C9" w:rsidRDefault="00172DB2" w:rsidP="00EC1995">
      <w:pPr>
        <w:rPr>
          <w:sz w:val="28"/>
          <w:szCs w:val="28"/>
          <w:lang w:eastAsia="en-IE"/>
        </w:rPr>
      </w:pPr>
      <w:bookmarkStart w:id="1" w:name="_Hlk55334768"/>
      <w:r>
        <w:rPr>
          <w:sz w:val="28"/>
          <w:szCs w:val="28"/>
          <w:lang w:eastAsia="en-IE"/>
        </w:rPr>
        <w:lastRenderedPageBreak/>
        <w:t xml:space="preserve">5. </w:t>
      </w:r>
      <w:r w:rsidR="003C20C9" w:rsidRPr="003C20C9">
        <w:rPr>
          <w:sz w:val="28"/>
          <w:szCs w:val="28"/>
        </w:rPr>
        <w:t>For the gift of life which we all share and which is very precious:  may the Lord help us to be more aware of the gifts and talents given to us, particularly those we so often take for granted.  May we use them to make the world a better place.</w:t>
      </w:r>
    </w:p>
    <w:p w14:paraId="29DE02DF" w14:textId="1410903A" w:rsidR="00172DB2" w:rsidRPr="00F32A90" w:rsidRDefault="00172DB2" w:rsidP="00EC1995">
      <w:pPr>
        <w:rPr>
          <w:b/>
          <w:sz w:val="44"/>
          <w:szCs w:val="44"/>
          <w:lang w:eastAsia="en-IE"/>
        </w:rPr>
      </w:pPr>
      <w:r w:rsidRPr="00F32A90">
        <w:rPr>
          <w:sz w:val="28"/>
          <w:szCs w:val="28"/>
          <w:lang w:eastAsia="en-IE"/>
        </w:rPr>
        <w:t xml:space="preserve">Lord hear us.  </w:t>
      </w:r>
      <w:r w:rsidRPr="00F32A90">
        <w:rPr>
          <w:b/>
          <w:sz w:val="28"/>
          <w:szCs w:val="28"/>
          <w:lang w:eastAsia="en-IE"/>
        </w:rPr>
        <w:t>All: Lord graciously hear us</w:t>
      </w:r>
      <w:r w:rsidR="00DE6177" w:rsidRPr="00F32A90">
        <w:rPr>
          <w:b/>
          <w:sz w:val="44"/>
          <w:szCs w:val="44"/>
          <w:lang w:eastAsia="en-IE"/>
        </w:rPr>
        <w:t xml:space="preserve"> </w:t>
      </w:r>
    </w:p>
    <w:bookmarkEnd w:id="1"/>
    <w:p w14:paraId="5E88D74B" w14:textId="5F81BC62" w:rsidR="003C20C9" w:rsidRPr="003C20C9" w:rsidRDefault="003C20C9" w:rsidP="003C20C9">
      <w:pPr>
        <w:rPr>
          <w:sz w:val="28"/>
          <w:szCs w:val="28"/>
        </w:rPr>
      </w:pPr>
      <w:r w:rsidRPr="003C20C9">
        <w:rPr>
          <w:sz w:val="28"/>
          <w:szCs w:val="28"/>
          <w:lang w:eastAsia="en-IE"/>
        </w:rPr>
        <w:t xml:space="preserve">6. </w:t>
      </w:r>
      <w:r w:rsidRPr="003C20C9">
        <w:rPr>
          <w:sz w:val="28"/>
          <w:szCs w:val="28"/>
        </w:rPr>
        <w:t xml:space="preserve">For the souls of all our family members and friends who have gone before us: that </w:t>
      </w:r>
      <w:r w:rsidR="001A021A">
        <w:rPr>
          <w:sz w:val="28"/>
          <w:szCs w:val="28"/>
        </w:rPr>
        <w:t>John</w:t>
      </w:r>
      <w:r w:rsidRPr="003C20C9">
        <w:rPr>
          <w:sz w:val="28"/>
          <w:szCs w:val="28"/>
        </w:rPr>
        <w:t xml:space="preserve"> may be united with them at the great banquet table in the kingdom of heaven.</w:t>
      </w:r>
    </w:p>
    <w:p w14:paraId="6F3A5F8D" w14:textId="42B845DE" w:rsidR="003C20C9" w:rsidRPr="00F32A90" w:rsidRDefault="003C20C9" w:rsidP="003C20C9">
      <w:pPr>
        <w:rPr>
          <w:b/>
          <w:sz w:val="44"/>
          <w:szCs w:val="44"/>
          <w:lang w:eastAsia="en-IE"/>
        </w:rPr>
      </w:pPr>
      <w:r w:rsidRPr="00F32A90">
        <w:rPr>
          <w:sz w:val="28"/>
          <w:szCs w:val="28"/>
          <w:lang w:eastAsia="en-IE"/>
        </w:rPr>
        <w:t xml:space="preserve">Lord hear us.  </w:t>
      </w:r>
      <w:r w:rsidRPr="00F32A90">
        <w:rPr>
          <w:b/>
          <w:sz w:val="28"/>
          <w:szCs w:val="28"/>
          <w:lang w:eastAsia="en-IE"/>
        </w:rPr>
        <w:t>All: Lord graciously hear us</w:t>
      </w:r>
      <w:r w:rsidRPr="00F32A90">
        <w:rPr>
          <w:b/>
          <w:sz w:val="44"/>
          <w:szCs w:val="44"/>
          <w:lang w:eastAsia="en-IE"/>
        </w:rPr>
        <w:t xml:space="preserve"> </w:t>
      </w:r>
    </w:p>
    <w:p w14:paraId="78089D4D" w14:textId="77777777" w:rsidR="003C20C9" w:rsidRDefault="003C20C9" w:rsidP="00EC1995">
      <w:pPr>
        <w:rPr>
          <w:b/>
          <w:sz w:val="28"/>
          <w:szCs w:val="28"/>
          <w:lang w:eastAsia="en-IE"/>
        </w:rPr>
      </w:pPr>
    </w:p>
    <w:p w14:paraId="333469F8" w14:textId="5102AE78" w:rsidR="003C20C9" w:rsidRDefault="003C20C9" w:rsidP="003C20C9">
      <w:pPr>
        <w:rPr>
          <w:b/>
          <w:bCs/>
          <w:sz w:val="28"/>
          <w:szCs w:val="28"/>
        </w:rPr>
      </w:pPr>
      <w:r w:rsidRPr="003C20C9">
        <w:rPr>
          <w:b/>
          <w:bCs/>
          <w:sz w:val="28"/>
          <w:szCs w:val="28"/>
        </w:rPr>
        <w:t>Preparation of the Gifts and the Altar</w:t>
      </w:r>
      <w:r>
        <w:rPr>
          <w:b/>
          <w:bCs/>
          <w:sz w:val="28"/>
          <w:szCs w:val="28"/>
        </w:rPr>
        <w:t xml:space="preserve">           </w:t>
      </w:r>
    </w:p>
    <w:p w14:paraId="02F16A27" w14:textId="1E0EA749" w:rsidR="003C20C9" w:rsidRPr="003C20C9" w:rsidRDefault="003C20C9" w:rsidP="003C20C9">
      <w:pPr>
        <w:rPr>
          <w:b/>
          <w:bCs/>
          <w:sz w:val="28"/>
          <w:szCs w:val="28"/>
        </w:rPr>
      </w:pPr>
      <w:r w:rsidRPr="003C20C9">
        <w:rPr>
          <w:rFonts w:ascii="Segoe UI Symbol" w:hAnsi="Segoe UI Symbol"/>
          <w:sz w:val="28"/>
          <w:szCs w:val="28"/>
        </w:rPr>
        <w:t xml:space="preserve">♫ </w:t>
      </w:r>
      <w:r w:rsidRPr="003C20C9">
        <w:rPr>
          <w:i/>
          <w:iCs/>
          <w:sz w:val="28"/>
          <w:szCs w:val="28"/>
        </w:rPr>
        <w:t xml:space="preserve">All That I am </w:t>
      </w:r>
      <w:r w:rsidRPr="003C20C9">
        <w:rPr>
          <w:sz w:val="28"/>
          <w:szCs w:val="28"/>
        </w:rPr>
        <w:t>(D. Haas)</w:t>
      </w:r>
    </w:p>
    <w:p w14:paraId="0E3B8FF7" w14:textId="77777777" w:rsidR="003C20C9" w:rsidRDefault="003C20C9" w:rsidP="003C20C9">
      <w:pPr>
        <w:rPr>
          <w:sz w:val="28"/>
          <w:szCs w:val="28"/>
        </w:rPr>
      </w:pPr>
      <w:r w:rsidRPr="003C20C9">
        <w:rPr>
          <w:b/>
          <w:bCs/>
          <w:sz w:val="28"/>
          <w:szCs w:val="28"/>
        </w:rPr>
        <w:t>Holy Communion</w:t>
      </w:r>
      <w:r>
        <w:rPr>
          <w:sz w:val="28"/>
          <w:szCs w:val="28"/>
        </w:rPr>
        <w:t xml:space="preserve">                                              </w:t>
      </w:r>
    </w:p>
    <w:p w14:paraId="549F8A1A" w14:textId="2C23B8CB" w:rsidR="003C20C9" w:rsidRPr="003C20C9" w:rsidRDefault="003C20C9" w:rsidP="003C20C9">
      <w:pPr>
        <w:rPr>
          <w:sz w:val="28"/>
          <w:szCs w:val="28"/>
        </w:rPr>
      </w:pPr>
      <w:r>
        <w:rPr>
          <w:sz w:val="28"/>
          <w:szCs w:val="28"/>
        </w:rPr>
        <w:t xml:space="preserve"> </w:t>
      </w:r>
      <w:r w:rsidRPr="003C20C9">
        <w:rPr>
          <w:rFonts w:ascii="Segoe UI Symbol" w:hAnsi="Segoe UI Symbol"/>
          <w:sz w:val="28"/>
          <w:szCs w:val="28"/>
        </w:rPr>
        <w:t>♫</w:t>
      </w:r>
      <w:r w:rsidRPr="003C20C9">
        <w:rPr>
          <w:rFonts w:ascii="Segoe UI Symbol" w:hAnsi="Segoe UI Symbol"/>
          <w:i/>
          <w:iCs/>
          <w:sz w:val="28"/>
          <w:szCs w:val="28"/>
        </w:rPr>
        <w:t xml:space="preserve"> </w:t>
      </w:r>
      <w:r w:rsidRPr="003C20C9">
        <w:rPr>
          <w:i/>
          <w:iCs/>
          <w:sz w:val="28"/>
          <w:szCs w:val="28"/>
        </w:rPr>
        <w:t>You are mine</w:t>
      </w:r>
      <w:r w:rsidRPr="003C20C9">
        <w:rPr>
          <w:sz w:val="28"/>
          <w:szCs w:val="28"/>
        </w:rPr>
        <w:t xml:space="preserve"> (D</w:t>
      </w:r>
      <w:r w:rsidR="00F92FF6">
        <w:rPr>
          <w:sz w:val="28"/>
          <w:szCs w:val="28"/>
        </w:rPr>
        <w:t>.</w:t>
      </w:r>
      <w:r w:rsidRPr="003C20C9">
        <w:rPr>
          <w:sz w:val="28"/>
          <w:szCs w:val="28"/>
        </w:rPr>
        <w:t xml:space="preserve"> Haas)</w:t>
      </w:r>
    </w:p>
    <w:p w14:paraId="3DA8D783" w14:textId="6EEC0284" w:rsidR="003C20C9" w:rsidRPr="003C20C9" w:rsidRDefault="003C20C9" w:rsidP="003C20C9">
      <w:pPr>
        <w:rPr>
          <w:sz w:val="28"/>
          <w:szCs w:val="28"/>
        </w:rPr>
      </w:pPr>
      <w:r w:rsidRPr="003C20C9">
        <w:rPr>
          <w:rFonts w:ascii="Segoe UI Symbol" w:hAnsi="Segoe UI Symbol"/>
          <w:sz w:val="28"/>
          <w:szCs w:val="28"/>
        </w:rPr>
        <w:t xml:space="preserve">♫ </w:t>
      </w:r>
      <w:r w:rsidRPr="003C20C9">
        <w:rPr>
          <w:i/>
          <w:iCs/>
          <w:sz w:val="28"/>
          <w:szCs w:val="28"/>
        </w:rPr>
        <w:t xml:space="preserve">Close to you (I watch the sunrise) </w:t>
      </w:r>
      <w:r w:rsidRPr="003C20C9">
        <w:rPr>
          <w:sz w:val="28"/>
          <w:szCs w:val="28"/>
        </w:rPr>
        <w:t>(J. Glynn | C. Murphy)</w:t>
      </w:r>
    </w:p>
    <w:p w14:paraId="23330DDC" w14:textId="139E5ED5" w:rsidR="003C20C9" w:rsidRPr="003C20C9" w:rsidRDefault="003C20C9" w:rsidP="003C20C9">
      <w:pPr>
        <w:rPr>
          <w:b/>
          <w:bCs/>
          <w:sz w:val="28"/>
          <w:szCs w:val="28"/>
        </w:rPr>
      </w:pPr>
      <w:r w:rsidRPr="003C20C9">
        <w:rPr>
          <w:b/>
          <w:bCs/>
          <w:sz w:val="28"/>
          <w:szCs w:val="28"/>
        </w:rPr>
        <w:t>Final Commendation</w:t>
      </w:r>
    </w:p>
    <w:p w14:paraId="78A777A7" w14:textId="77777777" w:rsidR="003C20C9" w:rsidRPr="003C20C9" w:rsidRDefault="003C20C9" w:rsidP="003C20C9">
      <w:pPr>
        <w:rPr>
          <w:sz w:val="28"/>
          <w:szCs w:val="28"/>
        </w:rPr>
      </w:pPr>
      <w:r w:rsidRPr="003C20C9">
        <w:rPr>
          <w:rFonts w:ascii="Segoe UI Symbol" w:hAnsi="Segoe UI Symbol"/>
          <w:sz w:val="28"/>
          <w:szCs w:val="28"/>
        </w:rPr>
        <w:t xml:space="preserve">♫ </w:t>
      </w:r>
      <w:r w:rsidRPr="003C20C9">
        <w:rPr>
          <w:i/>
          <w:iCs/>
          <w:sz w:val="28"/>
          <w:szCs w:val="28"/>
        </w:rPr>
        <w:t xml:space="preserve">The Hand of God </w:t>
      </w:r>
      <w:r w:rsidRPr="003C20C9">
        <w:rPr>
          <w:sz w:val="28"/>
          <w:szCs w:val="28"/>
        </w:rPr>
        <w:t>(M. Haugen)</w:t>
      </w:r>
    </w:p>
    <w:p w14:paraId="61A29D5E" w14:textId="77777777" w:rsidR="003C20C9" w:rsidRDefault="003C20C9" w:rsidP="003C20C9">
      <w:pPr>
        <w:rPr>
          <w:b/>
          <w:bCs/>
          <w:sz w:val="28"/>
          <w:szCs w:val="28"/>
        </w:rPr>
      </w:pPr>
    </w:p>
    <w:p w14:paraId="4BA62D7D" w14:textId="1DFF2E5E" w:rsidR="003C20C9" w:rsidRPr="003C20C9" w:rsidRDefault="003C20C9" w:rsidP="003C20C9">
      <w:pPr>
        <w:rPr>
          <w:sz w:val="28"/>
          <w:szCs w:val="28"/>
        </w:rPr>
      </w:pPr>
      <w:r w:rsidRPr="003C20C9">
        <w:rPr>
          <w:b/>
          <w:bCs/>
          <w:sz w:val="28"/>
          <w:szCs w:val="28"/>
        </w:rPr>
        <w:t>Recessional Hymn</w:t>
      </w:r>
    </w:p>
    <w:p w14:paraId="52361817" w14:textId="00550F36" w:rsidR="003C20C9" w:rsidRPr="009D569C" w:rsidRDefault="003C20C9" w:rsidP="002A2E62">
      <w:pPr>
        <w:rPr>
          <w:sz w:val="28"/>
          <w:szCs w:val="28"/>
        </w:rPr>
      </w:pPr>
      <w:r w:rsidRPr="003C20C9">
        <w:rPr>
          <w:rFonts w:ascii="Segoe UI Symbol" w:hAnsi="Segoe UI Symbol"/>
          <w:sz w:val="28"/>
          <w:szCs w:val="28"/>
        </w:rPr>
        <w:t>♫</w:t>
      </w:r>
      <w:r w:rsidRPr="003C20C9">
        <w:rPr>
          <w:rFonts w:ascii="Segoe UI Symbol" w:hAnsi="Segoe UI Symbol"/>
          <w:i/>
          <w:iCs/>
          <w:sz w:val="28"/>
          <w:szCs w:val="28"/>
        </w:rPr>
        <w:t xml:space="preserve"> </w:t>
      </w:r>
      <w:r w:rsidRPr="003C20C9">
        <w:rPr>
          <w:i/>
          <w:iCs/>
          <w:sz w:val="28"/>
          <w:szCs w:val="28"/>
        </w:rPr>
        <w:t>May the Road Rise to Meet You</w:t>
      </w:r>
      <w:r w:rsidRPr="003C20C9">
        <w:rPr>
          <w:sz w:val="28"/>
          <w:szCs w:val="28"/>
        </w:rPr>
        <w:t xml:space="preserve"> (Traditional)</w:t>
      </w:r>
    </w:p>
    <w:p w14:paraId="5FDC58BF" w14:textId="77777777" w:rsidR="009D569C" w:rsidRDefault="009D569C" w:rsidP="009D569C">
      <w:pPr>
        <w:rPr>
          <w:i/>
          <w:sz w:val="28"/>
          <w:szCs w:val="28"/>
          <w:lang w:eastAsia="en-IE"/>
        </w:rPr>
      </w:pPr>
    </w:p>
    <w:p w14:paraId="5A3541C3" w14:textId="16A698FD" w:rsidR="009D569C" w:rsidRPr="00F32A90" w:rsidRDefault="009D569C" w:rsidP="009D569C">
      <w:pPr>
        <w:ind w:left="720" w:firstLine="720"/>
        <w:rPr>
          <w:i/>
          <w:sz w:val="28"/>
          <w:szCs w:val="28"/>
          <w:lang w:eastAsia="en-IE"/>
        </w:rPr>
      </w:pPr>
      <w:r w:rsidRPr="009D569C">
        <w:rPr>
          <w:iCs/>
          <w:sz w:val="28"/>
          <w:szCs w:val="28"/>
          <w:lang w:eastAsia="en-IE"/>
        </w:rPr>
        <w:t>Music:</w:t>
      </w:r>
      <w:r>
        <w:rPr>
          <w:i/>
          <w:sz w:val="28"/>
          <w:szCs w:val="28"/>
          <w:lang w:eastAsia="en-IE"/>
        </w:rPr>
        <w:t xml:space="preserve">           </w:t>
      </w:r>
      <w:r w:rsidR="001A021A">
        <w:rPr>
          <w:i/>
          <w:sz w:val="28"/>
          <w:szCs w:val="28"/>
          <w:lang w:eastAsia="en-IE"/>
        </w:rPr>
        <w:t>Davis and Louise Fitzpatrick</w:t>
      </w:r>
    </w:p>
    <w:p w14:paraId="59ADEC74" w14:textId="77777777" w:rsidR="009D569C" w:rsidRPr="009D569C" w:rsidRDefault="009D569C" w:rsidP="002A2E62">
      <w:pPr>
        <w:rPr>
          <w:iCs/>
          <w:sz w:val="28"/>
          <w:szCs w:val="28"/>
          <w:lang w:eastAsia="en-IE"/>
        </w:rPr>
      </w:pPr>
    </w:p>
    <w:p w14:paraId="5A04F331" w14:textId="2FAF5EAE" w:rsidR="00402779" w:rsidRDefault="00CD258E" w:rsidP="00DE6D25">
      <w:pPr>
        <w:rPr>
          <w:i/>
          <w:sz w:val="28"/>
          <w:szCs w:val="28"/>
          <w:lang w:eastAsia="en-IE"/>
        </w:rPr>
      </w:pPr>
      <w:r>
        <w:rPr>
          <w:i/>
          <w:sz w:val="28"/>
          <w:szCs w:val="28"/>
          <w:lang w:eastAsia="en-IE"/>
        </w:rPr>
        <w:t xml:space="preserve">As we </w:t>
      </w:r>
      <w:r w:rsidR="00B41602">
        <w:rPr>
          <w:i/>
          <w:sz w:val="28"/>
          <w:szCs w:val="28"/>
          <w:lang w:eastAsia="en-IE"/>
        </w:rPr>
        <w:t xml:space="preserve">today </w:t>
      </w:r>
      <w:r w:rsidR="00B41602" w:rsidRPr="00F32A90">
        <w:rPr>
          <w:i/>
          <w:sz w:val="28"/>
          <w:szCs w:val="28"/>
          <w:lang w:eastAsia="en-IE"/>
        </w:rPr>
        <w:t xml:space="preserve">celebrate </w:t>
      </w:r>
      <w:r w:rsidR="001A021A">
        <w:rPr>
          <w:i/>
          <w:sz w:val="28"/>
          <w:szCs w:val="28"/>
          <w:lang w:eastAsia="en-IE"/>
        </w:rPr>
        <w:t>Johns</w:t>
      </w:r>
      <w:r w:rsidR="005B7BF1" w:rsidRPr="00F32A90">
        <w:rPr>
          <w:i/>
          <w:sz w:val="28"/>
          <w:szCs w:val="28"/>
          <w:lang w:eastAsia="en-IE"/>
        </w:rPr>
        <w:t xml:space="preserve">s </w:t>
      </w:r>
      <w:r w:rsidR="005B7BF1" w:rsidRPr="005B7BF1">
        <w:rPr>
          <w:i/>
          <w:sz w:val="28"/>
          <w:szCs w:val="28"/>
          <w:lang w:eastAsia="en-IE"/>
        </w:rPr>
        <w:t>life, we are very grat</w:t>
      </w:r>
      <w:bookmarkStart w:id="2" w:name="_GoBack"/>
      <w:bookmarkEnd w:id="2"/>
      <w:r w:rsidR="005B7BF1" w:rsidRPr="005B7BF1">
        <w:rPr>
          <w:i/>
          <w:sz w:val="28"/>
          <w:szCs w:val="28"/>
          <w:lang w:eastAsia="en-IE"/>
        </w:rPr>
        <w:t xml:space="preserve">eful and thank </w:t>
      </w:r>
      <w:r>
        <w:rPr>
          <w:i/>
          <w:sz w:val="28"/>
          <w:szCs w:val="28"/>
          <w:lang w:eastAsia="en-IE"/>
        </w:rPr>
        <w:t>everyone</w:t>
      </w:r>
      <w:r w:rsidR="005B7BF1" w:rsidRPr="005B7BF1">
        <w:rPr>
          <w:i/>
          <w:sz w:val="28"/>
          <w:szCs w:val="28"/>
          <w:lang w:eastAsia="en-IE"/>
        </w:rPr>
        <w:t xml:space="preserve"> for all the wishes and support </w:t>
      </w:r>
      <w:r w:rsidR="005B7BF1">
        <w:rPr>
          <w:i/>
          <w:sz w:val="28"/>
          <w:szCs w:val="28"/>
          <w:lang w:eastAsia="en-IE"/>
        </w:rPr>
        <w:t xml:space="preserve">received </w:t>
      </w:r>
      <w:r>
        <w:rPr>
          <w:i/>
          <w:sz w:val="28"/>
          <w:szCs w:val="28"/>
          <w:lang w:eastAsia="en-IE"/>
        </w:rPr>
        <w:t>over the past few days</w:t>
      </w:r>
      <w:r w:rsidR="005B7BF1">
        <w:rPr>
          <w:i/>
          <w:sz w:val="28"/>
          <w:szCs w:val="28"/>
          <w:lang w:eastAsia="en-IE"/>
        </w:rPr>
        <w:t>.</w:t>
      </w:r>
    </w:p>
    <w:p w14:paraId="2BAE8BD9" w14:textId="77777777" w:rsidR="00DE6D25" w:rsidRDefault="00DE6D25" w:rsidP="00DE6D25">
      <w:pPr>
        <w:rPr>
          <w:i/>
          <w:sz w:val="28"/>
          <w:szCs w:val="28"/>
          <w:lang w:eastAsia="en-IE"/>
        </w:rPr>
      </w:pPr>
    </w:p>
    <w:p w14:paraId="357DA509" w14:textId="467EF338" w:rsidR="00DE6D25" w:rsidRPr="00DE6D25" w:rsidRDefault="00DE6D25" w:rsidP="00DE6D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jc w:val="center"/>
        <w:rPr>
          <w:rFonts w:ascii="Calibri" w:hAnsi="Calibri" w:cs="Calibri"/>
          <w:sz w:val="28"/>
          <w:szCs w:val="28"/>
        </w:rPr>
      </w:pPr>
    </w:p>
    <w:p w14:paraId="05A30956" w14:textId="77777777" w:rsidR="00402779" w:rsidRDefault="00402779" w:rsidP="004027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jc w:val="both"/>
        <w:rPr>
          <w:rFonts w:ascii="Calibri" w:hAnsi="Calibri" w:cs="Calibri"/>
          <w:b/>
          <w:bCs/>
          <w:sz w:val="28"/>
          <w:szCs w:val="28"/>
        </w:rPr>
      </w:pPr>
    </w:p>
    <w:sectPr w:rsidR="00402779" w:rsidSect="00172DB2">
      <w:pgSz w:w="11906" w:h="16838" w:code="9"/>
      <w:pgMar w:top="851" w:right="1440" w:bottom="85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auto"/>
    <w:pitch w:val="variable"/>
    <w:sig w:usb0="00000000" w:usb1="10000000" w:usb2="00000000" w:usb3="00000000" w:csb0="80000000" w:csb1="00000000"/>
  </w:font>
  <w:font w:name="Segoe UI">
    <w:altName w:val="Calibri"/>
    <w:charset w:val="00"/>
    <w:family w:val="swiss"/>
    <w:pitch w:val="variable"/>
    <w:sig w:usb0="E4002EFF" w:usb1="C000E47F" w:usb2="00000009" w:usb3="00000000" w:csb0="000001FF" w:csb1="00000000"/>
  </w:font>
  <w:font w:name="Segoe UI Symbol">
    <w:altName w:val="Calibri"/>
    <w:charset w:val="00"/>
    <w:family w:val="swiss"/>
    <w:pitch w:val="variable"/>
    <w:sig w:usb0="800001E3" w:usb1="1200FFEF" w:usb2="0064C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9D5C6F"/>
    <w:multiLevelType w:val="hybridMultilevel"/>
    <w:tmpl w:val="81B2EE4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nsid w:val="1B2B7384"/>
    <w:multiLevelType w:val="hybridMultilevel"/>
    <w:tmpl w:val="688AEF88"/>
    <w:lvl w:ilvl="0" w:tplc="EBB2C6B6">
      <w:start w:val="1"/>
      <w:numFmt w:val="decimal"/>
      <w:lvlText w:val="%1."/>
      <w:lvlJc w:val="left"/>
      <w:pPr>
        <w:ind w:left="720" w:hanging="360"/>
      </w:pPr>
      <w:rPr>
        <w:rFonts w:asciiTheme="minorHAnsi" w:eastAsiaTheme="minorHAnsi" w:hAnsiTheme="minorHAnsi" w:cstheme="minorBidi"/>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nsid w:val="21F9760C"/>
    <w:multiLevelType w:val="hybridMultilevel"/>
    <w:tmpl w:val="688AEF88"/>
    <w:lvl w:ilvl="0" w:tplc="EBB2C6B6">
      <w:start w:val="1"/>
      <w:numFmt w:val="decimal"/>
      <w:lvlText w:val="%1."/>
      <w:lvlJc w:val="left"/>
      <w:pPr>
        <w:ind w:left="720" w:hanging="360"/>
      </w:pPr>
      <w:rPr>
        <w:rFonts w:asciiTheme="minorHAnsi" w:eastAsiaTheme="minorHAnsi" w:hAnsiTheme="minorHAnsi" w:cstheme="minorBidi"/>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nsid w:val="2358296C"/>
    <w:multiLevelType w:val="multilevel"/>
    <w:tmpl w:val="8272EA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77A2CEE"/>
    <w:multiLevelType w:val="hybridMultilevel"/>
    <w:tmpl w:val="B7BEADB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nsid w:val="39DC7A08"/>
    <w:multiLevelType w:val="hybridMultilevel"/>
    <w:tmpl w:val="99A0217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nsid w:val="5BED6BDA"/>
    <w:multiLevelType w:val="multilevel"/>
    <w:tmpl w:val="AB94D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6D99493F"/>
    <w:multiLevelType w:val="hybridMultilevel"/>
    <w:tmpl w:val="08AE61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18A1C0E"/>
    <w:multiLevelType w:val="hybridMultilevel"/>
    <w:tmpl w:val="5B066B04"/>
    <w:lvl w:ilvl="0" w:tplc="01CC6426">
      <w:start w:val="1"/>
      <w:numFmt w:val="decimal"/>
      <w:lvlText w:val="%1."/>
      <w:lvlJc w:val="left"/>
      <w:pPr>
        <w:ind w:left="360" w:hanging="360"/>
      </w:pPr>
      <w:rPr>
        <w:rFonts w:hint="default"/>
        <w:b/>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9">
    <w:nsid w:val="7C312F6E"/>
    <w:multiLevelType w:val="multilevel"/>
    <w:tmpl w:val="89F4C8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5"/>
  </w:num>
  <w:num w:numId="3">
    <w:abstractNumId w:val="6"/>
  </w:num>
  <w:num w:numId="4">
    <w:abstractNumId w:val="3"/>
  </w:num>
  <w:num w:numId="5">
    <w:abstractNumId w:val="9"/>
  </w:num>
  <w:num w:numId="6">
    <w:abstractNumId w:val="2"/>
  </w:num>
  <w:num w:numId="7">
    <w:abstractNumId w:val="1"/>
  </w:num>
  <w:num w:numId="8">
    <w:abstractNumId w:val="4"/>
  </w:num>
  <w:num w:numId="9">
    <w:abstractNumId w:val="0"/>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5035"/>
    <w:rsid w:val="00026C47"/>
    <w:rsid w:val="00057145"/>
    <w:rsid w:val="000A0DC6"/>
    <w:rsid w:val="000F37B5"/>
    <w:rsid w:val="0011341A"/>
    <w:rsid w:val="00116F4D"/>
    <w:rsid w:val="001433B8"/>
    <w:rsid w:val="00144AC3"/>
    <w:rsid w:val="00172DB2"/>
    <w:rsid w:val="00174189"/>
    <w:rsid w:val="00186140"/>
    <w:rsid w:val="0019769E"/>
    <w:rsid w:val="001A021A"/>
    <w:rsid w:val="001B76AA"/>
    <w:rsid w:val="001E2709"/>
    <w:rsid w:val="001F3202"/>
    <w:rsid w:val="0021234C"/>
    <w:rsid w:val="002754BF"/>
    <w:rsid w:val="00295221"/>
    <w:rsid w:val="002A2E62"/>
    <w:rsid w:val="002D7BE5"/>
    <w:rsid w:val="002F1565"/>
    <w:rsid w:val="0030082B"/>
    <w:rsid w:val="00316575"/>
    <w:rsid w:val="003409CA"/>
    <w:rsid w:val="00350210"/>
    <w:rsid w:val="003C20C9"/>
    <w:rsid w:val="00402779"/>
    <w:rsid w:val="00427BC3"/>
    <w:rsid w:val="00441130"/>
    <w:rsid w:val="00442949"/>
    <w:rsid w:val="00470248"/>
    <w:rsid w:val="00495200"/>
    <w:rsid w:val="004C4710"/>
    <w:rsid w:val="004F5CFA"/>
    <w:rsid w:val="00535D46"/>
    <w:rsid w:val="00543F3A"/>
    <w:rsid w:val="00563FC9"/>
    <w:rsid w:val="005710CF"/>
    <w:rsid w:val="00585244"/>
    <w:rsid w:val="005A041A"/>
    <w:rsid w:val="005B027B"/>
    <w:rsid w:val="005B7BF1"/>
    <w:rsid w:val="005F7662"/>
    <w:rsid w:val="006062EB"/>
    <w:rsid w:val="00607353"/>
    <w:rsid w:val="0066049A"/>
    <w:rsid w:val="00694CED"/>
    <w:rsid w:val="0069509A"/>
    <w:rsid w:val="006B6AED"/>
    <w:rsid w:val="006C4D43"/>
    <w:rsid w:val="006D6353"/>
    <w:rsid w:val="006E47EB"/>
    <w:rsid w:val="006E4D61"/>
    <w:rsid w:val="00752914"/>
    <w:rsid w:val="007811EB"/>
    <w:rsid w:val="0079401C"/>
    <w:rsid w:val="007B2407"/>
    <w:rsid w:val="007D317A"/>
    <w:rsid w:val="007F0D4C"/>
    <w:rsid w:val="007F5BEE"/>
    <w:rsid w:val="00810849"/>
    <w:rsid w:val="008231BD"/>
    <w:rsid w:val="00856367"/>
    <w:rsid w:val="008749B2"/>
    <w:rsid w:val="00895A13"/>
    <w:rsid w:val="008A16DB"/>
    <w:rsid w:val="008D49C6"/>
    <w:rsid w:val="00901F60"/>
    <w:rsid w:val="00914495"/>
    <w:rsid w:val="00922C9B"/>
    <w:rsid w:val="009232D7"/>
    <w:rsid w:val="0094337B"/>
    <w:rsid w:val="00960F99"/>
    <w:rsid w:val="00997928"/>
    <w:rsid w:val="009B0484"/>
    <w:rsid w:val="009C09AD"/>
    <w:rsid w:val="009D569C"/>
    <w:rsid w:val="009F195B"/>
    <w:rsid w:val="00A15632"/>
    <w:rsid w:val="00A569BF"/>
    <w:rsid w:val="00A757B9"/>
    <w:rsid w:val="00AA7637"/>
    <w:rsid w:val="00AB743B"/>
    <w:rsid w:val="00B07FD0"/>
    <w:rsid w:val="00B41602"/>
    <w:rsid w:val="00B43DAC"/>
    <w:rsid w:val="00B537AD"/>
    <w:rsid w:val="00B91A4A"/>
    <w:rsid w:val="00B92F04"/>
    <w:rsid w:val="00BB2200"/>
    <w:rsid w:val="00BE3C2A"/>
    <w:rsid w:val="00BF1A67"/>
    <w:rsid w:val="00BF3354"/>
    <w:rsid w:val="00C07B90"/>
    <w:rsid w:val="00C3635E"/>
    <w:rsid w:val="00C656D4"/>
    <w:rsid w:val="00C76541"/>
    <w:rsid w:val="00CD258E"/>
    <w:rsid w:val="00D437CE"/>
    <w:rsid w:val="00D4499B"/>
    <w:rsid w:val="00D564DC"/>
    <w:rsid w:val="00DA3A73"/>
    <w:rsid w:val="00DA5035"/>
    <w:rsid w:val="00DE6177"/>
    <w:rsid w:val="00DE6D25"/>
    <w:rsid w:val="00DF7BEE"/>
    <w:rsid w:val="00E00FD5"/>
    <w:rsid w:val="00E2173E"/>
    <w:rsid w:val="00E3368E"/>
    <w:rsid w:val="00E41ABB"/>
    <w:rsid w:val="00E44DB4"/>
    <w:rsid w:val="00E67235"/>
    <w:rsid w:val="00E94D3C"/>
    <w:rsid w:val="00EA6EC0"/>
    <w:rsid w:val="00EC1995"/>
    <w:rsid w:val="00ED56B9"/>
    <w:rsid w:val="00EE4DA4"/>
    <w:rsid w:val="00F01C7F"/>
    <w:rsid w:val="00F32A90"/>
    <w:rsid w:val="00F357CA"/>
    <w:rsid w:val="00F755DB"/>
    <w:rsid w:val="00F92FF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E94BC"/>
  <w15:chartTrackingRefBased/>
  <w15:docId w15:val="{5B21B7A3-D23F-4592-B6D2-5129C33F9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C4710"/>
    <w:pPr>
      <w:spacing w:after="0" w:line="240" w:lineRule="auto"/>
    </w:pPr>
  </w:style>
  <w:style w:type="paragraph" w:styleId="BodyText2">
    <w:name w:val="Body Text 2"/>
    <w:basedOn w:val="Normal"/>
    <w:link w:val="BodyText2Char"/>
    <w:uiPriority w:val="99"/>
    <w:rsid w:val="0030082B"/>
    <w:pPr>
      <w:widowControl w:val="0"/>
      <w:overflowPunct w:val="0"/>
      <w:autoSpaceDE w:val="0"/>
      <w:autoSpaceDN w:val="0"/>
      <w:adjustRightInd w:val="0"/>
      <w:spacing w:after="0" w:line="240" w:lineRule="auto"/>
      <w:ind w:left="566"/>
    </w:pPr>
    <w:rPr>
      <w:rFonts w:ascii="Times New Roman" w:eastAsia="Times New Roman" w:hAnsi="Times New Roman" w:cs="Times New Roman"/>
      <w:color w:val="000000"/>
      <w:kern w:val="28"/>
      <w:sz w:val="24"/>
      <w:szCs w:val="24"/>
      <w:lang w:eastAsia="en-IE"/>
    </w:rPr>
  </w:style>
  <w:style w:type="character" w:customStyle="1" w:styleId="BodyText2Char">
    <w:name w:val="Body Text 2 Char"/>
    <w:basedOn w:val="DefaultParagraphFont"/>
    <w:link w:val="BodyText2"/>
    <w:uiPriority w:val="99"/>
    <w:rsid w:val="0030082B"/>
    <w:rPr>
      <w:rFonts w:ascii="Times New Roman" w:eastAsia="Times New Roman" w:hAnsi="Times New Roman" w:cs="Times New Roman"/>
      <w:color w:val="000000"/>
      <w:kern w:val="28"/>
      <w:sz w:val="24"/>
      <w:szCs w:val="24"/>
      <w:lang w:eastAsia="en-IE"/>
    </w:rPr>
  </w:style>
  <w:style w:type="paragraph" w:styleId="BalloonText">
    <w:name w:val="Balloon Text"/>
    <w:basedOn w:val="Normal"/>
    <w:link w:val="BalloonTextChar"/>
    <w:uiPriority w:val="99"/>
    <w:semiHidden/>
    <w:unhideWhenUsed/>
    <w:rsid w:val="00AA76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7637"/>
    <w:rPr>
      <w:rFonts w:ascii="Segoe UI" w:hAnsi="Segoe UI" w:cs="Segoe UI"/>
      <w:sz w:val="18"/>
      <w:szCs w:val="18"/>
    </w:rPr>
  </w:style>
  <w:style w:type="paragraph" w:styleId="ListParagraph">
    <w:name w:val="List Paragraph"/>
    <w:basedOn w:val="Normal"/>
    <w:uiPriority w:val="34"/>
    <w:qFormat/>
    <w:rsid w:val="00144AC3"/>
    <w:pPr>
      <w:spacing w:after="200" w:line="276" w:lineRule="auto"/>
      <w:ind w:left="720"/>
      <w:contextualSpacing/>
    </w:pPr>
  </w:style>
  <w:style w:type="character" w:styleId="CommentReference">
    <w:name w:val="annotation reference"/>
    <w:basedOn w:val="DefaultParagraphFont"/>
    <w:uiPriority w:val="99"/>
    <w:semiHidden/>
    <w:unhideWhenUsed/>
    <w:rsid w:val="00D4499B"/>
    <w:rPr>
      <w:sz w:val="16"/>
      <w:szCs w:val="16"/>
    </w:rPr>
  </w:style>
  <w:style w:type="paragraph" w:styleId="CommentText">
    <w:name w:val="annotation text"/>
    <w:basedOn w:val="Normal"/>
    <w:link w:val="CommentTextChar"/>
    <w:uiPriority w:val="99"/>
    <w:semiHidden/>
    <w:unhideWhenUsed/>
    <w:rsid w:val="00D4499B"/>
    <w:pPr>
      <w:spacing w:line="240" w:lineRule="auto"/>
    </w:pPr>
    <w:rPr>
      <w:sz w:val="20"/>
      <w:szCs w:val="20"/>
    </w:rPr>
  </w:style>
  <w:style w:type="character" w:customStyle="1" w:styleId="CommentTextChar">
    <w:name w:val="Comment Text Char"/>
    <w:basedOn w:val="DefaultParagraphFont"/>
    <w:link w:val="CommentText"/>
    <w:uiPriority w:val="99"/>
    <w:semiHidden/>
    <w:rsid w:val="00D4499B"/>
    <w:rPr>
      <w:sz w:val="20"/>
      <w:szCs w:val="20"/>
    </w:rPr>
  </w:style>
  <w:style w:type="paragraph" w:styleId="CommentSubject">
    <w:name w:val="annotation subject"/>
    <w:basedOn w:val="CommentText"/>
    <w:next w:val="CommentText"/>
    <w:link w:val="CommentSubjectChar"/>
    <w:uiPriority w:val="99"/>
    <w:semiHidden/>
    <w:unhideWhenUsed/>
    <w:rsid w:val="00D4499B"/>
    <w:rPr>
      <w:b/>
      <w:bCs/>
    </w:rPr>
  </w:style>
  <w:style w:type="character" w:customStyle="1" w:styleId="CommentSubjectChar">
    <w:name w:val="Comment Subject Char"/>
    <w:basedOn w:val="CommentTextChar"/>
    <w:link w:val="CommentSubject"/>
    <w:uiPriority w:val="99"/>
    <w:semiHidden/>
    <w:rsid w:val="00D4499B"/>
    <w:rPr>
      <w:b/>
      <w:bCs/>
      <w:sz w:val="20"/>
      <w:szCs w:val="20"/>
    </w:rPr>
  </w:style>
  <w:style w:type="paragraph" w:styleId="NormalWeb">
    <w:name w:val="Normal (Web)"/>
    <w:basedOn w:val="Normal"/>
    <w:uiPriority w:val="99"/>
    <w:semiHidden/>
    <w:unhideWhenUsed/>
    <w:rsid w:val="009C09AD"/>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styleId="Strong">
    <w:name w:val="Strong"/>
    <w:basedOn w:val="DefaultParagraphFont"/>
    <w:uiPriority w:val="22"/>
    <w:qFormat/>
    <w:rsid w:val="009C09A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6241155">
      <w:bodyDiv w:val="1"/>
      <w:marLeft w:val="0"/>
      <w:marRight w:val="0"/>
      <w:marTop w:val="0"/>
      <w:marBottom w:val="0"/>
      <w:divBdr>
        <w:top w:val="none" w:sz="0" w:space="0" w:color="auto"/>
        <w:left w:val="none" w:sz="0" w:space="0" w:color="auto"/>
        <w:bottom w:val="none" w:sz="0" w:space="0" w:color="auto"/>
        <w:right w:val="none" w:sz="0" w:space="0" w:color="auto"/>
      </w:divBdr>
      <w:divsChild>
        <w:div w:id="1523006597">
          <w:marLeft w:val="0"/>
          <w:marRight w:val="0"/>
          <w:marTop w:val="120"/>
          <w:marBottom w:val="120"/>
          <w:divBdr>
            <w:top w:val="none" w:sz="0" w:space="0" w:color="auto"/>
            <w:left w:val="none" w:sz="0" w:space="0" w:color="auto"/>
            <w:bottom w:val="none" w:sz="0" w:space="0" w:color="auto"/>
            <w:right w:val="none" w:sz="0" w:space="0" w:color="auto"/>
          </w:divBdr>
        </w:div>
        <w:div w:id="544372132">
          <w:marLeft w:val="0"/>
          <w:marRight w:val="0"/>
          <w:marTop w:val="0"/>
          <w:marBottom w:val="0"/>
          <w:divBdr>
            <w:top w:val="none" w:sz="0" w:space="0" w:color="auto"/>
            <w:left w:val="none" w:sz="0" w:space="0" w:color="auto"/>
            <w:bottom w:val="none" w:sz="0" w:space="0" w:color="auto"/>
            <w:right w:val="none" w:sz="0" w:space="0" w:color="auto"/>
          </w:divBdr>
        </w:div>
      </w:divsChild>
    </w:div>
    <w:div w:id="1283925927">
      <w:bodyDiv w:val="1"/>
      <w:marLeft w:val="0"/>
      <w:marRight w:val="0"/>
      <w:marTop w:val="0"/>
      <w:marBottom w:val="0"/>
      <w:divBdr>
        <w:top w:val="none" w:sz="0" w:space="0" w:color="auto"/>
        <w:left w:val="none" w:sz="0" w:space="0" w:color="auto"/>
        <w:bottom w:val="none" w:sz="0" w:space="0" w:color="auto"/>
        <w:right w:val="none" w:sz="0" w:space="0" w:color="auto"/>
      </w:divBdr>
    </w:div>
    <w:div w:id="1380398133">
      <w:bodyDiv w:val="1"/>
      <w:marLeft w:val="0"/>
      <w:marRight w:val="0"/>
      <w:marTop w:val="0"/>
      <w:marBottom w:val="0"/>
      <w:divBdr>
        <w:top w:val="none" w:sz="0" w:space="0" w:color="auto"/>
        <w:left w:val="none" w:sz="0" w:space="0" w:color="auto"/>
        <w:bottom w:val="none" w:sz="0" w:space="0" w:color="auto"/>
        <w:right w:val="none" w:sz="0" w:space="0" w:color="auto"/>
      </w:divBdr>
    </w:div>
    <w:div w:id="1993216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659</Words>
  <Characters>3757</Characters>
  <Application>Microsoft Macintosh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Cahill</dc:creator>
  <cp:keywords/>
  <dc:description/>
  <cp:lastModifiedBy>Microsoft Office User</cp:lastModifiedBy>
  <cp:revision>2</cp:revision>
  <cp:lastPrinted>2018-04-22T11:49:00Z</cp:lastPrinted>
  <dcterms:created xsi:type="dcterms:W3CDTF">2022-03-01T17:28:00Z</dcterms:created>
  <dcterms:modified xsi:type="dcterms:W3CDTF">2022-03-01T17:28:00Z</dcterms:modified>
</cp:coreProperties>
</file>